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B2D" w:rsidRPr="001C229F" w:rsidRDefault="006E1B2D" w:rsidP="001C229F">
      <w:pPr>
        <w:tabs>
          <w:tab w:val="left" w:pos="142"/>
          <w:tab w:val="left" w:pos="284"/>
        </w:tabs>
        <w:spacing w:after="0" w:line="240" w:lineRule="auto"/>
        <w:ind w:left="-992" w:right="-425"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229F">
        <w:rPr>
          <w:rFonts w:ascii="Times New Roman" w:eastAsia="Times New Roman" w:hAnsi="Times New Roman" w:cs="Times New Roman"/>
          <w:b/>
          <w:sz w:val="24"/>
          <w:szCs w:val="24"/>
        </w:rPr>
        <w:t>Выписка</w:t>
      </w:r>
    </w:p>
    <w:p w:rsidR="006E1B2D" w:rsidRPr="001C229F" w:rsidRDefault="008E6074" w:rsidP="001C229F">
      <w:pPr>
        <w:tabs>
          <w:tab w:val="left" w:pos="142"/>
          <w:tab w:val="left" w:pos="284"/>
        </w:tabs>
        <w:spacing w:after="0" w:line="240" w:lineRule="auto"/>
        <w:ind w:left="-992" w:right="-425"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229F">
        <w:rPr>
          <w:rFonts w:ascii="Times New Roman" w:eastAsia="Times New Roman" w:hAnsi="Times New Roman" w:cs="Times New Roman"/>
          <w:b/>
          <w:sz w:val="24"/>
          <w:szCs w:val="24"/>
        </w:rPr>
        <w:t xml:space="preserve">из Протокола № </w:t>
      </w:r>
      <w:r w:rsidR="002301F1" w:rsidRPr="001C229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F6D3E" w:rsidRPr="001C229F">
        <w:rPr>
          <w:rFonts w:ascii="Times New Roman" w:eastAsia="Times New Roman" w:hAnsi="Times New Roman" w:cs="Times New Roman"/>
          <w:b/>
          <w:sz w:val="24"/>
          <w:szCs w:val="24"/>
        </w:rPr>
        <w:t>7</w:t>
      </w:r>
    </w:p>
    <w:p w:rsidR="006E1B2D" w:rsidRPr="001C229F" w:rsidRDefault="006E1B2D" w:rsidP="001C229F">
      <w:pPr>
        <w:pStyle w:val="a3"/>
        <w:tabs>
          <w:tab w:val="left" w:pos="142"/>
          <w:tab w:val="left" w:pos="284"/>
        </w:tabs>
        <w:ind w:left="-992" w:right="-425" w:firstLine="567"/>
        <w:rPr>
          <w:sz w:val="24"/>
          <w:szCs w:val="24"/>
        </w:rPr>
      </w:pPr>
      <w:r w:rsidRPr="001C229F">
        <w:rPr>
          <w:sz w:val="24"/>
          <w:szCs w:val="24"/>
        </w:rPr>
        <w:t>заседания Совета</w:t>
      </w:r>
    </w:p>
    <w:p w:rsidR="006E1B2D" w:rsidRPr="001C229F" w:rsidRDefault="006E1B2D" w:rsidP="001C229F">
      <w:pPr>
        <w:pStyle w:val="a3"/>
        <w:tabs>
          <w:tab w:val="left" w:pos="142"/>
          <w:tab w:val="left" w:pos="284"/>
        </w:tabs>
        <w:ind w:left="-992" w:right="-425" w:firstLine="567"/>
        <w:outlineLvl w:val="0"/>
        <w:rPr>
          <w:sz w:val="24"/>
          <w:szCs w:val="24"/>
        </w:rPr>
      </w:pPr>
      <w:r w:rsidRPr="001C229F">
        <w:rPr>
          <w:sz w:val="24"/>
          <w:szCs w:val="24"/>
        </w:rPr>
        <w:t>Некоммерческого партнерства</w:t>
      </w:r>
    </w:p>
    <w:p w:rsidR="006E1B2D" w:rsidRPr="001C229F" w:rsidRDefault="006E1B2D" w:rsidP="001C229F">
      <w:pPr>
        <w:pStyle w:val="a3"/>
        <w:tabs>
          <w:tab w:val="left" w:pos="142"/>
          <w:tab w:val="left" w:pos="284"/>
        </w:tabs>
        <w:ind w:left="-992" w:right="-425" w:firstLine="567"/>
        <w:outlineLvl w:val="0"/>
        <w:rPr>
          <w:sz w:val="24"/>
          <w:szCs w:val="24"/>
        </w:rPr>
      </w:pPr>
      <w:r w:rsidRPr="001C229F">
        <w:rPr>
          <w:sz w:val="24"/>
          <w:szCs w:val="24"/>
        </w:rPr>
        <w:t xml:space="preserve">«Профессиональный альянс </w:t>
      </w:r>
      <w:r w:rsidR="001B460F" w:rsidRPr="001C229F">
        <w:rPr>
          <w:sz w:val="24"/>
          <w:szCs w:val="24"/>
        </w:rPr>
        <w:t>проектировщиков</w:t>
      </w:r>
      <w:r w:rsidRPr="001C229F">
        <w:rPr>
          <w:sz w:val="24"/>
          <w:szCs w:val="24"/>
        </w:rPr>
        <w:t>»</w:t>
      </w:r>
    </w:p>
    <w:p w:rsidR="006E1B2D" w:rsidRPr="001C229F" w:rsidRDefault="006E1B2D" w:rsidP="001C229F">
      <w:pPr>
        <w:pStyle w:val="a3"/>
        <w:tabs>
          <w:tab w:val="left" w:pos="142"/>
          <w:tab w:val="left" w:pos="284"/>
        </w:tabs>
        <w:ind w:left="-992" w:right="-425" w:firstLine="567"/>
        <w:jc w:val="both"/>
        <w:rPr>
          <w:sz w:val="24"/>
          <w:szCs w:val="24"/>
        </w:rPr>
      </w:pPr>
    </w:p>
    <w:p w:rsidR="006E1B2D" w:rsidRPr="001C229F" w:rsidRDefault="006E1B2D" w:rsidP="001C229F">
      <w:pPr>
        <w:pStyle w:val="a3"/>
        <w:tabs>
          <w:tab w:val="left" w:pos="142"/>
          <w:tab w:val="left" w:pos="284"/>
        </w:tabs>
        <w:ind w:left="-992" w:right="-425" w:firstLine="567"/>
        <w:jc w:val="both"/>
        <w:rPr>
          <w:sz w:val="24"/>
          <w:szCs w:val="24"/>
        </w:rPr>
      </w:pPr>
      <w:r w:rsidRPr="001C229F">
        <w:rPr>
          <w:sz w:val="24"/>
          <w:szCs w:val="24"/>
        </w:rPr>
        <w:t>г. Москва</w:t>
      </w:r>
      <w:r w:rsidRPr="001C229F">
        <w:rPr>
          <w:sz w:val="24"/>
          <w:szCs w:val="24"/>
        </w:rPr>
        <w:tab/>
      </w:r>
      <w:r w:rsidRPr="001C229F">
        <w:rPr>
          <w:sz w:val="24"/>
          <w:szCs w:val="24"/>
        </w:rPr>
        <w:tab/>
      </w:r>
      <w:r w:rsidRPr="001C229F">
        <w:rPr>
          <w:sz w:val="24"/>
          <w:szCs w:val="24"/>
        </w:rPr>
        <w:tab/>
        <w:t xml:space="preserve">           </w:t>
      </w:r>
      <w:r w:rsidRPr="001C229F">
        <w:rPr>
          <w:sz w:val="24"/>
          <w:szCs w:val="24"/>
        </w:rPr>
        <w:tab/>
        <w:t xml:space="preserve">                  </w:t>
      </w:r>
      <w:r w:rsidR="006D5438" w:rsidRPr="001C229F">
        <w:rPr>
          <w:sz w:val="24"/>
          <w:szCs w:val="24"/>
        </w:rPr>
        <w:t xml:space="preserve">              </w:t>
      </w:r>
      <w:r w:rsidRPr="001C229F">
        <w:rPr>
          <w:sz w:val="24"/>
          <w:szCs w:val="24"/>
        </w:rPr>
        <w:t xml:space="preserve">    </w:t>
      </w:r>
      <w:r w:rsidR="00B507D8" w:rsidRPr="001C229F">
        <w:rPr>
          <w:sz w:val="24"/>
          <w:szCs w:val="24"/>
        </w:rPr>
        <w:t xml:space="preserve">                     </w:t>
      </w:r>
      <w:r w:rsidR="000F1815" w:rsidRPr="001C229F">
        <w:rPr>
          <w:sz w:val="24"/>
          <w:szCs w:val="24"/>
        </w:rPr>
        <w:t xml:space="preserve">   </w:t>
      </w:r>
      <w:r w:rsidR="005370BF" w:rsidRPr="001C229F">
        <w:rPr>
          <w:sz w:val="24"/>
          <w:szCs w:val="24"/>
        </w:rPr>
        <w:t xml:space="preserve">      </w:t>
      </w:r>
      <w:r w:rsidR="000F1815" w:rsidRPr="001C229F">
        <w:rPr>
          <w:sz w:val="24"/>
          <w:szCs w:val="24"/>
        </w:rPr>
        <w:t xml:space="preserve">  </w:t>
      </w:r>
      <w:r w:rsidR="005370BF" w:rsidRPr="001C229F">
        <w:rPr>
          <w:sz w:val="24"/>
          <w:szCs w:val="24"/>
        </w:rPr>
        <w:t xml:space="preserve"> </w:t>
      </w:r>
      <w:r w:rsidR="001352B3" w:rsidRPr="001C229F">
        <w:rPr>
          <w:sz w:val="24"/>
          <w:szCs w:val="24"/>
        </w:rPr>
        <w:t xml:space="preserve"> </w:t>
      </w:r>
      <w:r w:rsidR="00AF6D3E" w:rsidRPr="001C229F">
        <w:rPr>
          <w:sz w:val="24"/>
          <w:szCs w:val="24"/>
        </w:rPr>
        <w:t xml:space="preserve">    </w:t>
      </w:r>
      <w:r w:rsidR="001C229F">
        <w:rPr>
          <w:sz w:val="24"/>
          <w:szCs w:val="24"/>
        </w:rPr>
        <w:t xml:space="preserve">        </w:t>
      </w:r>
      <w:r w:rsidR="002301F1" w:rsidRPr="001C229F">
        <w:rPr>
          <w:sz w:val="24"/>
          <w:szCs w:val="24"/>
        </w:rPr>
        <w:t xml:space="preserve"> </w:t>
      </w:r>
      <w:r w:rsidR="00AF6D3E" w:rsidRPr="001C229F">
        <w:rPr>
          <w:sz w:val="24"/>
          <w:szCs w:val="24"/>
        </w:rPr>
        <w:t>21</w:t>
      </w:r>
      <w:r w:rsidR="00505EAE" w:rsidRPr="001C229F">
        <w:rPr>
          <w:sz w:val="24"/>
          <w:szCs w:val="24"/>
        </w:rPr>
        <w:t xml:space="preserve"> июня</w:t>
      </w:r>
      <w:r w:rsidR="00854FFD" w:rsidRPr="001C229F">
        <w:rPr>
          <w:sz w:val="24"/>
          <w:szCs w:val="24"/>
        </w:rPr>
        <w:t xml:space="preserve"> 2013</w:t>
      </w:r>
      <w:r w:rsidRPr="001C229F">
        <w:rPr>
          <w:sz w:val="24"/>
          <w:szCs w:val="24"/>
        </w:rPr>
        <w:t xml:space="preserve"> года</w:t>
      </w:r>
    </w:p>
    <w:p w:rsidR="006E1B2D" w:rsidRPr="001C229F" w:rsidRDefault="006E1B2D" w:rsidP="001C229F">
      <w:pPr>
        <w:pStyle w:val="a3"/>
        <w:tabs>
          <w:tab w:val="left" w:pos="142"/>
          <w:tab w:val="left" w:pos="284"/>
        </w:tabs>
        <w:ind w:left="-992" w:right="-425" w:firstLine="567"/>
        <w:jc w:val="both"/>
        <w:rPr>
          <w:sz w:val="24"/>
          <w:szCs w:val="24"/>
        </w:rPr>
      </w:pPr>
      <w:r w:rsidRPr="001C229F"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1D2ED1" w:rsidRPr="001C229F" w:rsidRDefault="006E1B2D" w:rsidP="001C229F">
      <w:pPr>
        <w:pStyle w:val="a3"/>
        <w:tabs>
          <w:tab w:val="left" w:pos="142"/>
          <w:tab w:val="left" w:pos="284"/>
        </w:tabs>
        <w:ind w:left="-992" w:right="-425" w:firstLine="567"/>
        <w:outlineLvl w:val="0"/>
        <w:rPr>
          <w:sz w:val="24"/>
          <w:szCs w:val="24"/>
        </w:rPr>
      </w:pPr>
      <w:r w:rsidRPr="001C229F">
        <w:rPr>
          <w:sz w:val="24"/>
          <w:szCs w:val="24"/>
        </w:rPr>
        <w:t>Повестка дня:</w:t>
      </w:r>
    </w:p>
    <w:p w:rsidR="005370BF" w:rsidRPr="001C229F" w:rsidRDefault="00C95E5A" w:rsidP="001C229F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851"/>
        </w:tabs>
        <w:ind w:left="-992" w:right="-425" w:firstLine="567"/>
        <w:jc w:val="both"/>
        <w:rPr>
          <w:b w:val="0"/>
          <w:sz w:val="24"/>
          <w:szCs w:val="24"/>
        </w:rPr>
      </w:pPr>
      <w:r w:rsidRPr="001C229F">
        <w:rPr>
          <w:b w:val="0"/>
          <w:sz w:val="24"/>
          <w:szCs w:val="24"/>
        </w:rPr>
        <w:t>Прием индивидуальных предпринимателей и юридических лиц в члены Некоммерческого партнерства «Профессиональный альянс проектировщиков» и выдача свидетельств о допуске к работам, которые оказывают влияние на безопасность объектов капитального строительства</w:t>
      </w:r>
      <w:r w:rsidR="005370BF" w:rsidRPr="001C229F">
        <w:rPr>
          <w:b w:val="0"/>
          <w:sz w:val="24"/>
          <w:szCs w:val="24"/>
        </w:rPr>
        <w:t>.</w:t>
      </w:r>
    </w:p>
    <w:p w:rsidR="00505EAE" w:rsidRPr="001C229F" w:rsidRDefault="00505EAE" w:rsidP="001C229F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ind w:left="-992" w:right="-425" w:firstLine="567"/>
        <w:jc w:val="both"/>
        <w:rPr>
          <w:b w:val="0"/>
          <w:sz w:val="24"/>
          <w:szCs w:val="24"/>
        </w:rPr>
      </w:pPr>
      <w:r w:rsidRPr="001C229F">
        <w:rPr>
          <w:b w:val="0"/>
          <w:sz w:val="24"/>
          <w:szCs w:val="24"/>
        </w:rPr>
        <w:t>Выдача свидетельств о допуске к работам, которые оказывают влияние на безопасность объектов капитального строительства.</w:t>
      </w:r>
    </w:p>
    <w:p w:rsidR="000F1815" w:rsidRPr="001C229F" w:rsidRDefault="000F1815" w:rsidP="001C229F">
      <w:pPr>
        <w:pStyle w:val="a3"/>
        <w:tabs>
          <w:tab w:val="left" w:pos="142"/>
          <w:tab w:val="left" w:pos="284"/>
        </w:tabs>
        <w:ind w:left="-992" w:right="-425" w:firstLine="567"/>
        <w:jc w:val="both"/>
        <w:rPr>
          <w:sz w:val="24"/>
          <w:szCs w:val="24"/>
        </w:rPr>
      </w:pPr>
    </w:p>
    <w:p w:rsidR="006E1B2D" w:rsidRPr="001C229F" w:rsidRDefault="006E1B2D" w:rsidP="001C229F">
      <w:pPr>
        <w:pStyle w:val="a3"/>
        <w:tabs>
          <w:tab w:val="left" w:pos="142"/>
          <w:tab w:val="left" w:pos="284"/>
        </w:tabs>
        <w:ind w:left="-992" w:right="-425" w:firstLine="567"/>
        <w:jc w:val="both"/>
        <w:rPr>
          <w:sz w:val="24"/>
          <w:szCs w:val="24"/>
        </w:rPr>
      </w:pPr>
      <w:r w:rsidRPr="001C229F">
        <w:rPr>
          <w:sz w:val="24"/>
          <w:szCs w:val="24"/>
        </w:rPr>
        <w:t xml:space="preserve">1. По </w:t>
      </w:r>
      <w:r w:rsidR="008E6074" w:rsidRPr="001C229F">
        <w:rPr>
          <w:sz w:val="24"/>
          <w:szCs w:val="24"/>
        </w:rPr>
        <w:t xml:space="preserve">первому </w:t>
      </w:r>
      <w:r w:rsidRPr="001C229F">
        <w:rPr>
          <w:sz w:val="24"/>
          <w:szCs w:val="24"/>
        </w:rPr>
        <w:t xml:space="preserve">вопросу: </w:t>
      </w:r>
      <w:r w:rsidR="00C95E5A" w:rsidRPr="001C229F">
        <w:rPr>
          <w:b w:val="0"/>
          <w:sz w:val="24"/>
          <w:szCs w:val="24"/>
        </w:rPr>
        <w:t>Прием индивидуальных предпринимателей и юридических лиц в члены Некоммерческого партнерства «Профессиональный альянс строителей» и выдача свидетельств о допуске к работам, которые оказывают влияние на безопасность объектов капитального строительства</w:t>
      </w:r>
      <w:r w:rsidR="0037003F" w:rsidRPr="001C229F">
        <w:rPr>
          <w:b w:val="0"/>
          <w:sz w:val="24"/>
          <w:szCs w:val="24"/>
        </w:rPr>
        <w:t>,</w:t>
      </w:r>
      <w:r w:rsidRPr="001C229F">
        <w:rPr>
          <w:sz w:val="24"/>
          <w:szCs w:val="24"/>
        </w:rPr>
        <w:t xml:space="preserve"> приняты решения:</w:t>
      </w:r>
    </w:p>
    <w:p w:rsidR="001C229F" w:rsidRPr="001C229F" w:rsidRDefault="006E1B2D" w:rsidP="001C229F">
      <w:pPr>
        <w:tabs>
          <w:tab w:val="left" w:pos="142"/>
          <w:tab w:val="left" w:pos="284"/>
        </w:tabs>
        <w:spacing w:after="0" w:line="240" w:lineRule="auto"/>
        <w:ind w:left="-992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29F">
        <w:rPr>
          <w:rFonts w:ascii="Times New Roman" w:hAnsi="Times New Roman" w:cs="Times New Roman"/>
          <w:b/>
          <w:sz w:val="24"/>
          <w:szCs w:val="24"/>
        </w:rPr>
        <w:t>1.1</w:t>
      </w:r>
      <w:r w:rsidRPr="001C229F">
        <w:rPr>
          <w:rFonts w:ascii="Times New Roman" w:hAnsi="Times New Roman" w:cs="Times New Roman"/>
          <w:sz w:val="24"/>
          <w:szCs w:val="24"/>
        </w:rPr>
        <w:t xml:space="preserve"> </w:t>
      </w:r>
      <w:r w:rsidR="001C229F" w:rsidRPr="001C229F">
        <w:rPr>
          <w:rFonts w:ascii="Times New Roman" w:eastAsia="Times New Roman" w:hAnsi="Times New Roman" w:cs="Times New Roman"/>
          <w:sz w:val="24"/>
          <w:szCs w:val="24"/>
        </w:rPr>
        <w:t>принять в члены</w:t>
      </w:r>
      <w:r w:rsidR="001C229F" w:rsidRPr="001C229F">
        <w:rPr>
          <w:rFonts w:ascii="Times New Roman" w:hAnsi="Times New Roman" w:cs="Times New Roman"/>
          <w:sz w:val="24"/>
          <w:szCs w:val="24"/>
        </w:rPr>
        <w:t xml:space="preserve"> НП «</w:t>
      </w:r>
      <w:proofErr w:type="spellStart"/>
      <w:r w:rsidR="001C229F" w:rsidRPr="001C229F">
        <w:rPr>
          <w:rFonts w:ascii="Times New Roman" w:hAnsi="Times New Roman" w:cs="Times New Roman"/>
          <w:sz w:val="24"/>
          <w:szCs w:val="24"/>
        </w:rPr>
        <w:t>ПрофАльянсПроект</w:t>
      </w:r>
      <w:proofErr w:type="spellEnd"/>
      <w:r w:rsidR="001C229F" w:rsidRPr="001C229F">
        <w:rPr>
          <w:rFonts w:ascii="Times New Roman" w:hAnsi="Times New Roman" w:cs="Times New Roman"/>
          <w:sz w:val="24"/>
          <w:szCs w:val="24"/>
        </w:rPr>
        <w:t xml:space="preserve">» ООО «Азия </w:t>
      </w:r>
      <w:proofErr w:type="spellStart"/>
      <w:r w:rsidR="001C229F" w:rsidRPr="001C229F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="001C229F" w:rsidRPr="001C229F">
        <w:rPr>
          <w:rFonts w:ascii="Times New Roman" w:hAnsi="Times New Roman" w:cs="Times New Roman"/>
          <w:sz w:val="24"/>
          <w:szCs w:val="24"/>
        </w:rPr>
        <w:t xml:space="preserve">», г. Москва, ИНН 7703634370, </w:t>
      </w:r>
      <w:r w:rsidR="001C229F" w:rsidRPr="001C229F">
        <w:rPr>
          <w:rFonts w:ascii="Times New Roman" w:eastAsia="Times New Roman" w:hAnsi="Times New Roman" w:cs="Times New Roman"/>
          <w:sz w:val="24"/>
          <w:szCs w:val="24"/>
        </w:rPr>
        <w:t>и выдать Свидетельство о допуске к следующим видам работ, которые оказывают влияние на безопасность объектов капитального строительства</w:t>
      </w:r>
      <w:r w:rsidR="001C229F" w:rsidRPr="001C229F">
        <w:rPr>
          <w:rFonts w:ascii="Times New Roman" w:hAnsi="Times New Roman" w:cs="Times New Roman"/>
          <w:sz w:val="24"/>
          <w:szCs w:val="24"/>
        </w:rPr>
        <w:t>:</w:t>
      </w:r>
    </w:p>
    <w:p w:rsidR="001C229F" w:rsidRPr="001C229F" w:rsidRDefault="001C229F" w:rsidP="001C229F">
      <w:pPr>
        <w:spacing w:after="0" w:line="240" w:lineRule="auto"/>
        <w:ind w:left="-992" w:right="-425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C22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1. Работы по подготовке схемы планировочной организации земельного участка (1.1; 1.2; 1.3;).</w:t>
      </w:r>
    </w:p>
    <w:p w:rsidR="001C229F" w:rsidRPr="001C229F" w:rsidRDefault="001C229F" w:rsidP="001C229F">
      <w:pPr>
        <w:spacing w:after="0" w:line="240" w:lineRule="auto"/>
        <w:ind w:left="-992" w:right="-425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C22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2. Работы по подготовке архитектурных решений.</w:t>
      </w:r>
    </w:p>
    <w:p w:rsidR="001C229F" w:rsidRPr="001C229F" w:rsidRDefault="001C229F" w:rsidP="001C229F">
      <w:pPr>
        <w:spacing w:after="0" w:line="240" w:lineRule="auto"/>
        <w:ind w:left="-992" w:right="-425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C22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3. Работы по подготовке конструктивных решений.</w:t>
      </w:r>
    </w:p>
    <w:p w:rsidR="001C229F" w:rsidRPr="001C229F" w:rsidRDefault="001C229F" w:rsidP="001C229F">
      <w:pPr>
        <w:spacing w:after="0" w:line="240" w:lineRule="auto"/>
        <w:ind w:left="-992" w:right="-425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C22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(4.1; 4.2).</w:t>
      </w:r>
    </w:p>
    <w:p w:rsidR="001C229F" w:rsidRPr="001C229F" w:rsidRDefault="001C229F" w:rsidP="001C229F">
      <w:pPr>
        <w:spacing w:after="0" w:line="240" w:lineRule="auto"/>
        <w:ind w:left="-992" w:right="-425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C22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5. Работы по подготовке сведений о наружных сетях инженерно-технического обеспечения, о перечне инженерно-технических мероприятий (5.1; 5.2; 5.3).</w:t>
      </w:r>
    </w:p>
    <w:p w:rsidR="001C229F" w:rsidRPr="001C229F" w:rsidRDefault="001C229F" w:rsidP="001C229F">
      <w:pPr>
        <w:spacing w:after="0" w:line="240" w:lineRule="auto"/>
        <w:ind w:left="-992" w:right="-425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C22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6. Работы по подготовке технологических решений (6.1; 6.2; 6.3).</w:t>
      </w:r>
    </w:p>
    <w:p w:rsidR="001C229F" w:rsidRPr="001C229F" w:rsidRDefault="001C229F" w:rsidP="001C229F">
      <w:pPr>
        <w:spacing w:after="0" w:line="240" w:lineRule="auto"/>
        <w:ind w:left="-992" w:right="-425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C22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7. Работы по разработке специальных разделов проектной документации (7.1).</w:t>
      </w:r>
    </w:p>
    <w:p w:rsidR="001C229F" w:rsidRPr="001C229F" w:rsidRDefault="001C229F" w:rsidP="001C229F">
      <w:pPr>
        <w:spacing w:after="0" w:line="240" w:lineRule="auto"/>
        <w:ind w:left="-992" w:right="-425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C22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9. Работы по подготовке проектов мероприятий по охране окружающей среды.</w:t>
      </w:r>
    </w:p>
    <w:p w:rsidR="001C229F" w:rsidRPr="001C229F" w:rsidRDefault="001C229F" w:rsidP="001C229F">
      <w:pPr>
        <w:spacing w:after="0" w:line="240" w:lineRule="auto"/>
        <w:ind w:left="-992" w:right="-425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C22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10. Работы по подготовке проектов мероприятий по обеспечению пожарной безопасности.</w:t>
      </w:r>
    </w:p>
    <w:p w:rsidR="001C229F" w:rsidRPr="001C229F" w:rsidRDefault="001C229F" w:rsidP="001C229F">
      <w:pPr>
        <w:spacing w:after="0" w:line="240" w:lineRule="auto"/>
        <w:ind w:left="-992" w:right="-425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C22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11. Работы по подготовке проектов мероприятий по обеспечению доступа </w:t>
      </w:r>
      <w:proofErr w:type="spellStart"/>
      <w:r w:rsidRPr="001C22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маломобильных</w:t>
      </w:r>
      <w:proofErr w:type="spellEnd"/>
      <w:r w:rsidRPr="001C22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групп населения.</w:t>
      </w:r>
    </w:p>
    <w:p w:rsidR="001C229F" w:rsidRPr="001C229F" w:rsidRDefault="001C229F" w:rsidP="001C229F">
      <w:pPr>
        <w:spacing w:after="0" w:line="240" w:lineRule="auto"/>
        <w:ind w:left="-992" w:right="-425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C22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12. Работы по обследованию строительных конструкций зданий и сооружений.</w:t>
      </w:r>
    </w:p>
    <w:p w:rsidR="001C229F" w:rsidRPr="001C229F" w:rsidRDefault="001C229F" w:rsidP="001C229F">
      <w:pPr>
        <w:spacing w:after="0" w:line="240" w:lineRule="auto"/>
        <w:ind w:left="-992" w:right="-425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C22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13.Работы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стоимость которых по одному договору не превышает пять миллионов рублей.</w:t>
      </w:r>
    </w:p>
    <w:p w:rsidR="001C229F" w:rsidRPr="001C229F" w:rsidRDefault="001C229F" w:rsidP="001C229F">
      <w:pPr>
        <w:tabs>
          <w:tab w:val="left" w:pos="142"/>
          <w:tab w:val="left" w:pos="426"/>
        </w:tabs>
        <w:spacing w:after="0" w:line="240" w:lineRule="auto"/>
        <w:ind w:left="-992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29F">
        <w:rPr>
          <w:rFonts w:ascii="Times New Roman" w:hAnsi="Times New Roman" w:cs="Times New Roman"/>
          <w:sz w:val="24"/>
          <w:szCs w:val="24"/>
        </w:rPr>
        <w:t>Итого: 13 (тринадцать) видов работ.</w:t>
      </w:r>
    </w:p>
    <w:p w:rsidR="00BD0C0E" w:rsidRPr="001C229F" w:rsidRDefault="00BD0C0E" w:rsidP="001C229F">
      <w:pPr>
        <w:tabs>
          <w:tab w:val="left" w:pos="142"/>
          <w:tab w:val="left" w:pos="284"/>
        </w:tabs>
        <w:spacing w:after="0" w:line="240" w:lineRule="auto"/>
        <w:ind w:left="-992" w:right="-425"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05EAE" w:rsidRPr="001C229F" w:rsidRDefault="00505EAE" w:rsidP="001C229F">
      <w:pPr>
        <w:pStyle w:val="a3"/>
        <w:tabs>
          <w:tab w:val="left" w:pos="142"/>
          <w:tab w:val="left" w:pos="284"/>
        </w:tabs>
        <w:ind w:left="-992" w:right="-425" w:firstLine="567"/>
        <w:jc w:val="both"/>
        <w:rPr>
          <w:sz w:val="24"/>
          <w:szCs w:val="24"/>
        </w:rPr>
      </w:pPr>
      <w:r w:rsidRPr="001C229F">
        <w:rPr>
          <w:sz w:val="24"/>
          <w:szCs w:val="24"/>
        </w:rPr>
        <w:t xml:space="preserve">2. По второму вопросу: </w:t>
      </w:r>
      <w:r w:rsidRPr="001C229F">
        <w:rPr>
          <w:b w:val="0"/>
          <w:sz w:val="24"/>
          <w:szCs w:val="24"/>
        </w:rPr>
        <w:t>в</w:t>
      </w:r>
      <w:r w:rsidRPr="001C229F">
        <w:rPr>
          <w:rFonts w:eastAsia="Calibri"/>
          <w:b w:val="0"/>
          <w:sz w:val="24"/>
          <w:szCs w:val="24"/>
        </w:rPr>
        <w:t>ыдача членам Некоммерческого партнерства «Профессиональный альянс проектировщиков» свидетельств о допуске к работам, которые оказывают влияние на безопасность объектов капитального строительства</w:t>
      </w:r>
      <w:r w:rsidRPr="001C229F">
        <w:rPr>
          <w:b w:val="0"/>
          <w:sz w:val="24"/>
          <w:szCs w:val="24"/>
        </w:rPr>
        <w:t>,</w:t>
      </w:r>
      <w:r w:rsidRPr="001C229F">
        <w:rPr>
          <w:sz w:val="24"/>
          <w:szCs w:val="24"/>
        </w:rPr>
        <w:t xml:space="preserve"> приняты решения:</w:t>
      </w:r>
    </w:p>
    <w:p w:rsidR="001C229F" w:rsidRPr="001C229F" w:rsidRDefault="00ED6471" w:rsidP="001C229F">
      <w:pPr>
        <w:tabs>
          <w:tab w:val="left" w:pos="142"/>
          <w:tab w:val="left" w:pos="284"/>
        </w:tabs>
        <w:spacing w:after="0" w:line="240" w:lineRule="auto"/>
        <w:ind w:left="-992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29F">
        <w:rPr>
          <w:rFonts w:ascii="Times New Roman" w:hAnsi="Times New Roman" w:cs="Times New Roman"/>
          <w:b/>
          <w:sz w:val="24"/>
          <w:szCs w:val="24"/>
        </w:rPr>
        <w:t>2</w:t>
      </w:r>
      <w:r w:rsidR="00505EAE" w:rsidRPr="001C229F">
        <w:rPr>
          <w:rFonts w:ascii="Times New Roman" w:hAnsi="Times New Roman" w:cs="Times New Roman"/>
          <w:b/>
          <w:sz w:val="24"/>
          <w:szCs w:val="24"/>
        </w:rPr>
        <w:t>.1</w:t>
      </w:r>
      <w:r w:rsidR="00505EAE" w:rsidRPr="001C229F">
        <w:rPr>
          <w:rFonts w:ascii="Times New Roman" w:hAnsi="Times New Roman" w:cs="Times New Roman"/>
          <w:sz w:val="24"/>
          <w:szCs w:val="24"/>
        </w:rPr>
        <w:t xml:space="preserve"> </w:t>
      </w:r>
      <w:r w:rsidR="001C229F" w:rsidRPr="001C229F">
        <w:rPr>
          <w:rFonts w:ascii="Times New Roman" w:hAnsi="Times New Roman" w:cs="Times New Roman"/>
          <w:sz w:val="24"/>
          <w:szCs w:val="24"/>
        </w:rPr>
        <w:t>выдать члену НП «</w:t>
      </w:r>
      <w:proofErr w:type="spellStart"/>
      <w:r w:rsidR="001C229F" w:rsidRPr="001C229F">
        <w:rPr>
          <w:rFonts w:ascii="Times New Roman" w:hAnsi="Times New Roman" w:cs="Times New Roman"/>
          <w:sz w:val="24"/>
          <w:szCs w:val="24"/>
        </w:rPr>
        <w:t>ПрофАльянсПроект</w:t>
      </w:r>
      <w:proofErr w:type="spellEnd"/>
      <w:r w:rsidR="001C229F" w:rsidRPr="001C229F">
        <w:rPr>
          <w:rFonts w:ascii="Times New Roman" w:hAnsi="Times New Roman" w:cs="Times New Roman"/>
          <w:sz w:val="24"/>
          <w:szCs w:val="24"/>
        </w:rPr>
        <w:t>» ОАО «Агентство спортивной инфраструктуры Ярославской области», Ярославская область, ИНН 7604217400,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1C229F" w:rsidRPr="001C229F" w:rsidRDefault="001C229F" w:rsidP="001C229F">
      <w:pPr>
        <w:spacing w:after="0" w:line="240" w:lineRule="auto"/>
        <w:ind w:left="-992" w:right="-425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C22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1. Работы по подготовке схемы планировочной организации земельного участка (1.1; 1.2; 1.3;).</w:t>
      </w:r>
    </w:p>
    <w:p w:rsidR="001C229F" w:rsidRPr="001C229F" w:rsidRDefault="001C229F" w:rsidP="001C229F">
      <w:pPr>
        <w:spacing w:after="0" w:line="240" w:lineRule="auto"/>
        <w:ind w:left="-992" w:right="-425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C22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2. Работы по подготовке архитектурных решений.</w:t>
      </w:r>
    </w:p>
    <w:p w:rsidR="001C229F" w:rsidRPr="001C229F" w:rsidRDefault="001C229F" w:rsidP="001C229F">
      <w:pPr>
        <w:spacing w:after="0" w:line="240" w:lineRule="auto"/>
        <w:ind w:left="-992" w:right="-425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C22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3. Работы по подготовке конструктивных решений.</w:t>
      </w:r>
    </w:p>
    <w:p w:rsidR="001C229F" w:rsidRPr="001C229F" w:rsidRDefault="001C229F" w:rsidP="001C229F">
      <w:pPr>
        <w:spacing w:after="0" w:line="240" w:lineRule="auto"/>
        <w:ind w:left="-992" w:right="-425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C22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(4.1; 4.2; 4.5; 4.6;).</w:t>
      </w:r>
    </w:p>
    <w:p w:rsidR="001C229F" w:rsidRPr="001C229F" w:rsidRDefault="001C229F" w:rsidP="001C229F">
      <w:pPr>
        <w:spacing w:after="0" w:line="240" w:lineRule="auto"/>
        <w:ind w:left="-992" w:right="-425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C22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5. Работы по подготовке сведений о наружных сетях инженерно-технического обеспечения, о перечне инженерно-технических мероприятий (5.1; 5.2; 5.3; 5.4; 5.5; 5.6; 5.7;).</w:t>
      </w:r>
    </w:p>
    <w:p w:rsidR="001C229F" w:rsidRPr="001C229F" w:rsidRDefault="001C229F" w:rsidP="001C229F">
      <w:pPr>
        <w:spacing w:after="0" w:line="240" w:lineRule="auto"/>
        <w:ind w:left="-992" w:right="-425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C22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6. Работы по подготовке технологических решений (6.1; 6.2; 6.3; 6.4; 6.5; 6.6; 6.7; 6.8; 6.9; 6.12).</w:t>
      </w:r>
    </w:p>
    <w:p w:rsidR="001C229F" w:rsidRPr="001C229F" w:rsidRDefault="001C229F" w:rsidP="001C229F">
      <w:pPr>
        <w:spacing w:after="0" w:line="240" w:lineRule="auto"/>
        <w:ind w:left="-992" w:right="-425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C22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>8. Работы по подготовке проектов организации строительства,  сносу и демонтажу зданий и сооружений, продлению срока эксплуатации и консервации.</w:t>
      </w:r>
    </w:p>
    <w:p w:rsidR="001C229F" w:rsidRPr="001C229F" w:rsidRDefault="001C229F" w:rsidP="001C229F">
      <w:pPr>
        <w:spacing w:after="0" w:line="240" w:lineRule="auto"/>
        <w:ind w:left="-992" w:right="-425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C22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11. Работы по подготовке проектов мероприятий по обеспечению доступа </w:t>
      </w:r>
      <w:proofErr w:type="spellStart"/>
      <w:r w:rsidRPr="001C22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маломобильных</w:t>
      </w:r>
      <w:proofErr w:type="spellEnd"/>
      <w:r w:rsidRPr="001C22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групп населения.</w:t>
      </w:r>
    </w:p>
    <w:p w:rsidR="001C229F" w:rsidRPr="001C229F" w:rsidRDefault="001C229F" w:rsidP="001C229F">
      <w:pPr>
        <w:spacing w:after="0" w:line="240" w:lineRule="auto"/>
        <w:ind w:left="-992" w:right="-425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C22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12. Работы по обследованию строительных конструкций зданий и сооружений.</w:t>
      </w:r>
    </w:p>
    <w:p w:rsidR="001C229F" w:rsidRPr="001C229F" w:rsidRDefault="001C229F" w:rsidP="001C229F">
      <w:pPr>
        <w:spacing w:after="0" w:line="240" w:lineRule="auto"/>
        <w:ind w:left="-992" w:right="-425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C22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13.Работы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стоимость которых по одному договору не превышает пять миллионов рублей.</w:t>
      </w:r>
    </w:p>
    <w:p w:rsidR="001C229F" w:rsidRPr="001C229F" w:rsidRDefault="001C229F" w:rsidP="001C229F">
      <w:pPr>
        <w:tabs>
          <w:tab w:val="left" w:pos="142"/>
          <w:tab w:val="left" w:pos="284"/>
        </w:tabs>
        <w:spacing w:after="0" w:line="240" w:lineRule="auto"/>
        <w:ind w:left="-992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29F">
        <w:rPr>
          <w:rFonts w:ascii="Times New Roman" w:hAnsi="Times New Roman" w:cs="Times New Roman"/>
          <w:sz w:val="24"/>
          <w:szCs w:val="24"/>
        </w:rPr>
        <w:t>Итого: 13 (тринадцать) видов работ.</w:t>
      </w:r>
    </w:p>
    <w:p w:rsidR="003250A6" w:rsidRPr="001C229F" w:rsidRDefault="003250A6" w:rsidP="001C229F">
      <w:pPr>
        <w:tabs>
          <w:tab w:val="left" w:pos="142"/>
          <w:tab w:val="left" w:pos="284"/>
        </w:tabs>
        <w:spacing w:after="0" w:line="240" w:lineRule="auto"/>
        <w:ind w:left="-992" w:right="-425"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B3D6A" w:rsidRPr="001C229F" w:rsidRDefault="00DB3D6A" w:rsidP="001C229F">
      <w:pPr>
        <w:pStyle w:val="a3"/>
        <w:tabs>
          <w:tab w:val="left" w:pos="142"/>
          <w:tab w:val="left" w:pos="284"/>
        </w:tabs>
        <w:ind w:left="-992" w:right="-425" w:firstLine="567"/>
        <w:jc w:val="both"/>
        <w:rPr>
          <w:iCs/>
          <w:sz w:val="24"/>
          <w:szCs w:val="24"/>
        </w:rPr>
      </w:pPr>
    </w:p>
    <w:p w:rsidR="00DB3D6A" w:rsidRPr="001C229F" w:rsidRDefault="00DB3D6A" w:rsidP="001C229F">
      <w:pPr>
        <w:pStyle w:val="a3"/>
        <w:tabs>
          <w:tab w:val="left" w:pos="142"/>
          <w:tab w:val="left" w:pos="284"/>
        </w:tabs>
        <w:ind w:left="-992" w:right="-425" w:firstLine="567"/>
        <w:jc w:val="both"/>
        <w:rPr>
          <w:iCs/>
          <w:sz w:val="24"/>
          <w:szCs w:val="24"/>
        </w:rPr>
      </w:pPr>
    </w:p>
    <w:p w:rsidR="001B460F" w:rsidRPr="001C229F" w:rsidRDefault="001B460F" w:rsidP="001C229F">
      <w:pPr>
        <w:tabs>
          <w:tab w:val="left" w:pos="-360"/>
          <w:tab w:val="left" w:pos="142"/>
          <w:tab w:val="left" w:pos="284"/>
        </w:tabs>
        <w:spacing w:after="0" w:line="240" w:lineRule="auto"/>
        <w:ind w:left="-992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29F">
        <w:rPr>
          <w:rFonts w:ascii="Times New Roman" w:hAnsi="Times New Roman" w:cs="Times New Roman"/>
          <w:sz w:val="24"/>
          <w:szCs w:val="24"/>
        </w:rPr>
        <w:t xml:space="preserve">Председатель Совета                                                                                                       </w:t>
      </w:r>
      <w:r w:rsidR="001C229F">
        <w:rPr>
          <w:rFonts w:ascii="Times New Roman" w:hAnsi="Times New Roman" w:cs="Times New Roman"/>
          <w:sz w:val="24"/>
          <w:szCs w:val="24"/>
        </w:rPr>
        <w:t xml:space="preserve">     </w:t>
      </w:r>
      <w:r w:rsidR="00FC5EB8" w:rsidRPr="001C229F">
        <w:rPr>
          <w:rFonts w:ascii="Times New Roman" w:hAnsi="Times New Roman" w:cs="Times New Roman"/>
          <w:sz w:val="24"/>
          <w:szCs w:val="24"/>
        </w:rPr>
        <w:t xml:space="preserve">  </w:t>
      </w:r>
      <w:r w:rsidRPr="001C229F">
        <w:rPr>
          <w:rFonts w:ascii="Times New Roman" w:hAnsi="Times New Roman" w:cs="Times New Roman"/>
          <w:sz w:val="24"/>
          <w:szCs w:val="24"/>
        </w:rPr>
        <w:t xml:space="preserve">  О.В. </w:t>
      </w:r>
      <w:proofErr w:type="spellStart"/>
      <w:r w:rsidRPr="001C229F">
        <w:rPr>
          <w:rFonts w:ascii="Times New Roman" w:hAnsi="Times New Roman" w:cs="Times New Roman"/>
          <w:sz w:val="24"/>
          <w:szCs w:val="24"/>
        </w:rPr>
        <w:t>Рушева</w:t>
      </w:r>
      <w:proofErr w:type="spellEnd"/>
    </w:p>
    <w:p w:rsidR="001B460F" w:rsidRPr="001C229F" w:rsidRDefault="001B460F" w:rsidP="001C229F">
      <w:pPr>
        <w:tabs>
          <w:tab w:val="left" w:pos="-360"/>
          <w:tab w:val="left" w:pos="142"/>
          <w:tab w:val="left" w:pos="284"/>
        </w:tabs>
        <w:spacing w:after="0" w:line="240" w:lineRule="auto"/>
        <w:ind w:left="-992" w:right="-42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460F" w:rsidRPr="001C229F" w:rsidRDefault="001B460F" w:rsidP="001C229F">
      <w:pPr>
        <w:tabs>
          <w:tab w:val="left" w:pos="-360"/>
          <w:tab w:val="left" w:pos="142"/>
          <w:tab w:val="left" w:pos="284"/>
        </w:tabs>
        <w:spacing w:after="0" w:line="240" w:lineRule="auto"/>
        <w:ind w:left="-992" w:right="-42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1B2D" w:rsidRPr="001C229F" w:rsidRDefault="001C229F" w:rsidP="001C229F">
      <w:pPr>
        <w:tabs>
          <w:tab w:val="left" w:pos="-360"/>
          <w:tab w:val="left" w:pos="142"/>
          <w:tab w:val="left" w:pos="284"/>
        </w:tabs>
        <w:spacing w:after="0" w:line="240" w:lineRule="auto"/>
        <w:ind w:left="-992" w:right="-425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Совета</w:t>
      </w:r>
      <w:r w:rsidR="001B460F" w:rsidRPr="001C22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FC5EB8" w:rsidRPr="001C229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B460F" w:rsidRPr="001C229F">
        <w:rPr>
          <w:rFonts w:ascii="Times New Roman" w:hAnsi="Times New Roman" w:cs="Times New Roman"/>
          <w:sz w:val="24"/>
          <w:szCs w:val="24"/>
        </w:rPr>
        <w:t xml:space="preserve">   А.В.Семенов</w:t>
      </w:r>
    </w:p>
    <w:sectPr w:rsidR="006E1B2D" w:rsidRPr="001C229F" w:rsidSect="006D5438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307E4"/>
    <w:multiLevelType w:val="hybridMultilevel"/>
    <w:tmpl w:val="AD1C7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97876"/>
    <w:multiLevelType w:val="hybridMultilevel"/>
    <w:tmpl w:val="4650E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C6590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387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3">
    <w:nsid w:val="75010BC5"/>
    <w:multiLevelType w:val="hybridMultilevel"/>
    <w:tmpl w:val="80A47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B0AAC"/>
    <w:multiLevelType w:val="hybridMultilevel"/>
    <w:tmpl w:val="400C8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E1B2D"/>
    <w:rsid w:val="00044177"/>
    <w:rsid w:val="00071DB2"/>
    <w:rsid w:val="000A3766"/>
    <w:rsid w:val="000B0747"/>
    <w:rsid w:val="000D0AEC"/>
    <w:rsid w:val="000D34C6"/>
    <w:rsid w:val="000D4D6D"/>
    <w:rsid w:val="000D507A"/>
    <w:rsid w:val="000F1815"/>
    <w:rsid w:val="00111AF0"/>
    <w:rsid w:val="001352B3"/>
    <w:rsid w:val="001B460F"/>
    <w:rsid w:val="001C229F"/>
    <w:rsid w:val="001D2ED1"/>
    <w:rsid w:val="001D5B13"/>
    <w:rsid w:val="001E279C"/>
    <w:rsid w:val="00224567"/>
    <w:rsid w:val="002301F1"/>
    <w:rsid w:val="00254E84"/>
    <w:rsid w:val="0026790E"/>
    <w:rsid w:val="00271680"/>
    <w:rsid w:val="002836FE"/>
    <w:rsid w:val="00287BD7"/>
    <w:rsid w:val="003076C1"/>
    <w:rsid w:val="00317E28"/>
    <w:rsid w:val="003250A6"/>
    <w:rsid w:val="0037003F"/>
    <w:rsid w:val="00390301"/>
    <w:rsid w:val="003E360B"/>
    <w:rsid w:val="00435E32"/>
    <w:rsid w:val="00443B2F"/>
    <w:rsid w:val="00486110"/>
    <w:rsid w:val="00495FF0"/>
    <w:rsid w:val="004C66AB"/>
    <w:rsid w:val="004E4ED9"/>
    <w:rsid w:val="004E5986"/>
    <w:rsid w:val="00505EAE"/>
    <w:rsid w:val="0052073B"/>
    <w:rsid w:val="005370BF"/>
    <w:rsid w:val="00551164"/>
    <w:rsid w:val="0056264A"/>
    <w:rsid w:val="00571E0A"/>
    <w:rsid w:val="005C4D88"/>
    <w:rsid w:val="005F42EA"/>
    <w:rsid w:val="00623AF3"/>
    <w:rsid w:val="00655271"/>
    <w:rsid w:val="006D5438"/>
    <w:rsid w:val="006E1886"/>
    <w:rsid w:val="006E1B2D"/>
    <w:rsid w:val="006F4686"/>
    <w:rsid w:val="007049B7"/>
    <w:rsid w:val="00740BD2"/>
    <w:rsid w:val="00750B46"/>
    <w:rsid w:val="00772B69"/>
    <w:rsid w:val="007816C8"/>
    <w:rsid w:val="00790EC8"/>
    <w:rsid w:val="007A5686"/>
    <w:rsid w:val="007E0F41"/>
    <w:rsid w:val="007E2252"/>
    <w:rsid w:val="008039E4"/>
    <w:rsid w:val="00815C32"/>
    <w:rsid w:val="00854FFD"/>
    <w:rsid w:val="00856F11"/>
    <w:rsid w:val="008709FC"/>
    <w:rsid w:val="008E6074"/>
    <w:rsid w:val="00997DB7"/>
    <w:rsid w:val="009A62A6"/>
    <w:rsid w:val="009A7DEA"/>
    <w:rsid w:val="009C701C"/>
    <w:rsid w:val="009C7FDA"/>
    <w:rsid w:val="009F4E68"/>
    <w:rsid w:val="009F6EA8"/>
    <w:rsid w:val="00A53A86"/>
    <w:rsid w:val="00A575D9"/>
    <w:rsid w:val="00A730F0"/>
    <w:rsid w:val="00AE0F9B"/>
    <w:rsid w:val="00AE1647"/>
    <w:rsid w:val="00AF3448"/>
    <w:rsid w:val="00AF6D3E"/>
    <w:rsid w:val="00B36615"/>
    <w:rsid w:val="00B507D8"/>
    <w:rsid w:val="00B73C06"/>
    <w:rsid w:val="00BA4977"/>
    <w:rsid w:val="00BB3154"/>
    <w:rsid w:val="00BD0C0E"/>
    <w:rsid w:val="00BE48F4"/>
    <w:rsid w:val="00C0112F"/>
    <w:rsid w:val="00C44FBF"/>
    <w:rsid w:val="00C57219"/>
    <w:rsid w:val="00C61D29"/>
    <w:rsid w:val="00C91E65"/>
    <w:rsid w:val="00C95E5A"/>
    <w:rsid w:val="00CA5EC2"/>
    <w:rsid w:val="00CD1AE3"/>
    <w:rsid w:val="00CE069B"/>
    <w:rsid w:val="00D8522E"/>
    <w:rsid w:val="00D96480"/>
    <w:rsid w:val="00D96E6B"/>
    <w:rsid w:val="00DB3D6A"/>
    <w:rsid w:val="00E0510F"/>
    <w:rsid w:val="00E46F4F"/>
    <w:rsid w:val="00E560CE"/>
    <w:rsid w:val="00E6231C"/>
    <w:rsid w:val="00E663A1"/>
    <w:rsid w:val="00E67735"/>
    <w:rsid w:val="00E95A54"/>
    <w:rsid w:val="00EA5F32"/>
    <w:rsid w:val="00EB3856"/>
    <w:rsid w:val="00ED6471"/>
    <w:rsid w:val="00EE7182"/>
    <w:rsid w:val="00EE74F7"/>
    <w:rsid w:val="00EF37ED"/>
    <w:rsid w:val="00F45648"/>
    <w:rsid w:val="00F543C2"/>
    <w:rsid w:val="00F67A2E"/>
    <w:rsid w:val="00F77CBF"/>
    <w:rsid w:val="00FA5A5D"/>
    <w:rsid w:val="00FA706B"/>
    <w:rsid w:val="00FA7C13"/>
    <w:rsid w:val="00FC0DDC"/>
    <w:rsid w:val="00FC5EB8"/>
    <w:rsid w:val="00FE67DC"/>
    <w:rsid w:val="00FF0238"/>
    <w:rsid w:val="00FF5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1B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E1B2D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6E1B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0D50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D507A"/>
  </w:style>
  <w:style w:type="paragraph" w:styleId="a6">
    <w:name w:val="No Spacing"/>
    <w:uiPriority w:val="1"/>
    <w:qFormat/>
    <w:rsid w:val="008E607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63</cp:revision>
  <dcterms:created xsi:type="dcterms:W3CDTF">2012-03-05T08:21:00Z</dcterms:created>
  <dcterms:modified xsi:type="dcterms:W3CDTF">2013-06-21T09:57:00Z</dcterms:modified>
</cp:coreProperties>
</file>