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90" w:rsidRPr="00343890" w:rsidRDefault="00343890" w:rsidP="0034389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1640" w:rsidRDefault="00E91640" w:rsidP="006B6094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Выписка </w:t>
      </w:r>
    </w:p>
    <w:p w:rsidR="00A9090C" w:rsidRPr="00343890" w:rsidRDefault="00E91640" w:rsidP="006B6094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 </w:t>
      </w:r>
      <w:r w:rsidR="00BD765E" w:rsidRPr="00343890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D765E" w:rsidRPr="00343890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487EC4" w:rsidRPr="00343890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6B41C9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80441" w:rsidRPr="00343890" w:rsidRDefault="00080441" w:rsidP="006B6094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890">
        <w:rPr>
          <w:rFonts w:ascii="Times New Roman" w:hAnsi="Times New Roman" w:cs="Times New Roman"/>
          <w:b/>
          <w:sz w:val="24"/>
          <w:szCs w:val="24"/>
        </w:rPr>
        <w:t>заседания Совета</w:t>
      </w:r>
      <w:r w:rsidR="006F184D" w:rsidRPr="00343890">
        <w:rPr>
          <w:rFonts w:ascii="Times New Roman" w:hAnsi="Times New Roman" w:cs="Times New Roman"/>
          <w:b/>
          <w:sz w:val="24"/>
          <w:szCs w:val="24"/>
        </w:rPr>
        <w:t xml:space="preserve"> Ассоциации</w:t>
      </w:r>
    </w:p>
    <w:p w:rsidR="00080441" w:rsidRPr="00343890" w:rsidRDefault="00080441" w:rsidP="006B6094">
      <w:pPr>
        <w:pStyle w:val="a3"/>
        <w:tabs>
          <w:tab w:val="left" w:pos="0"/>
          <w:tab w:val="left" w:pos="142"/>
          <w:tab w:val="left" w:pos="284"/>
        </w:tabs>
        <w:ind w:left="-709" w:firstLine="567"/>
        <w:rPr>
          <w:sz w:val="24"/>
          <w:szCs w:val="24"/>
        </w:rPr>
      </w:pPr>
      <w:r w:rsidRPr="00343890">
        <w:rPr>
          <w:sz w:val="24"/>
          <w:szCs w:val="24"/>
        </w:rPr>
        <w:t>«</w:t>
      </w:r>
      <w:r w:rsidR="00B63B76" w:rsidRPr="00343890">
        <w:rPr>
          <w:sz w:val="24"/>
          <w:szCs w:val="24"/>
        </w:rPr>
        <w:t>Профессиональный альянс</w:t>
      </w:r>
      <w:r w:rsidRPr="00343890">
        <w:rPr>
          <w:sz w:val="24"/>
          <w:szCs w:val="24"/>
        </w:rPr>
        <w:t xml:space="preserve"> проектировщиков»</w:t>
      </w:r>
    </w:p>
    <w:p w:rsidR="00080441" w:rsidRPr="00343890" w:rsidRDefault="00080441" w:rsidP="006B6094">
      <w:pPr>
        <w:pStyle w:val="a3"/>
        <w:tabs>
          <w:tab w:val="left" w:pos="0"/>
          <w:tab w:val="left" w:pos="142"/>
          <w:tab w:val="left" w:pos="284"/>
        </w:tabs>
        <w:ind w:left="-709" w:firstLine="567"/>
        <w:rPr>
          <w:sz w:val="24"/>
          <w:szCs w:val="24"/>
        </w:rPr>
      </w:pPr>
    </w:p>
    <w:p w:rsidR="00080441" w:rsidRPr="00343890" w:rsidRDefault="00080441" w:rsidP="00343890">
      <w:pPr>
        <w:pStyle w:val="a3"/>
        <w:tabs>
          <w:tab w:val="left" w:pos="0"/>
          <w:tab w:val="left" w:pos="142"/>
          <w:tab w:val="left" w:pos="284"/>
        </w:tabs>
        <w:ind w:left="-709" w:firstLine="567"/>
        <w:jc w:val="both"/>
        <w:rPr>
          <w:sz w:val="24"/>
          <w:szCs w:val="24"/>
        </w:rPr>
      </w:pPr>
      <w:r w:rsidRPr="00343890">
        <w:rPr>
          <w:sz w:val="24"/>
          <w:szCs w:val="24"/>
        </w:rPr>
        <w:t>г. Москва</w:t>
      </w:r>
      <w:r w:rsidRPr="00343890">
        <w:rPr>
          <w:sz w:val="24"/>
          <w:szCs w:val="24"/>
        </w:rPr>
        <w:tab/>
      </w:r>
      <w:r w:rsidR="006B41C9">
        <w:rPr>
          <w:sz w:val="24"/>
          <w:szCs w:val="24"/>
        </w:rPr>
        <w:tab/>
      </w:r>
      <w:r w:rsidR="006B41C9">
        <w:rPr>
          <w:sz w:val="24"/>
          <w:szCs w:val="24"/>
        </w:rPr>
        <w:tab/>
      </w:r>
      <w:r w:rsidR="006B41C9">
        <w:rPr>
          <w:sz w:val="24"/>
          <w:szCs w:val="24"/>
        </w:rPr>
        <w:tab/>
      </w:r>
      <w:r w:rsidR="006B41C9">
        <w:rPr>
          <w:sz w:val="24"/>
          <w:szCs w:val="24"/>
        </w:rPr>
        <w:tab/>
      </w:r>
      <w:r w:rsidR="006B41C9">
        <w:rPr>
          <w:sz w:val="24"/>
          <w:szCs w:val="24"/>
        </w:rPr>
        <w:tab/>
      </w:r>
      <w:r w:rsidR="006B41C9">
        <w:rPr>
          <w:sz w:val="24"/>
          <w:szCs w:val="24"/>
        </w:rPr>
        <w:tab/>
      </w:r>
      <w:r w:rsidR="006B41C9">
        <w:rPr>
          <w:sz w:val="24"/>
          <w:szCs w:val="24"/>
        </w:rPr>
        <w:tab/>
      </w:r>
      <w:r w:rsidR="006B41C9">
        <w:rPr>
          <w:sz w:val="24"/>
          <w:szCs w:val="24"/>
        </w:rPr>
        <w:tab/>
        <w:t xml:space="preserve">        23 </w:t>
      </w:r>
      <w:r w:rsidR="00487EC4" w:rsidRPr="00343890">
        <w:rPr>
          <w:sz w:val="24"/>
          <w:szCs w:val="24"/>
        </w:rPr>
        <w:t>августа</w:t>
      </w:r>
      <w:r w:rsidR="006B41C9">
        <w:rPr>
          <w:sz w:val="24"/>
          <w:szCs w:val="24"/>
        </w:rPr>
        <w:t xml:space="preserve"> </w:t>
      </w:r>
      <w:r w:rsidR="00A66F23" w:rsidRPr="00343890">
        <w:rPr>
          <w:sz w:val="24"/>
          <w:szCs w:val="24"/>
        </w:rPr>
        <w:t>201</w:t>
      </w:r>
      <w:r w:rsidR="00442C34" w:rsidRPr="00343890">
        <w:rPr>
          <w:sz w:val="24"/>
          <w:szCs w:val="24"/>
        </w:rPr>
        <w:t>6</w:t>
      </w:r>
      <w:r w:rsidR="00B63B76" w:rsidRPr="00343890">
        <w:rPr>
          <w:sz w:val="24"/>
          <w:szCs w:val="24"/>
        </w:rPr>
        <w:t xml:space="preserve"> года</w:t>
      </w:r>
    </w:p>
    <w:p w:rsidR="00343890" w:rsidRPr="00343890" w:rsidRDefault="00343890" w:rsidP="006B6094">
      <w:pPr>
        <w:tabs>
          <w:tab w:val="left" w:pos="0"/>
          <w:tab w:val="left" w:pos="142"/>
          <w:tab w:val="left" w:pos="28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247E" w:rsidRDefault="00080441" w:rsidP="00F52065">
      <w:pPr>
        <w:pStyle w:val="a3"/>
        <w:tabs>
          <w:tab w:val="left" w:pos="0"/>
          <w:tab w:val="left" w:pos="142"/>
        </w:tabs>
        <w:ind w:left="-709" w:firstLine="567"/>
        <w:rPr>
          <w:sz w:val="24"/>
          <w:szCs w:val="24"/>
        </w:rPr>
      </w:pPr>
      <w:r w:rsidRPr="00F52065">
        <w:rPr>
          <w:sz w:val="24"/>
          <w:szCs w:val="24"/>
        </w:rPr>
        <w:t>Повестка дня:</w:t>
      </w:r>
    </w:p>
    <w:p w:rsidR="006B41C9" w:rsidRPr="00CE778D" w:rsidRDefault="00CC008A" w:rsidP="00CE778D">
      <w:pPr>
        <w:pStyle w:val="a3"/>
        <w:numPr>
          <w:ilvl w:val="0"/>
          <w:numId w:val="2"/>
        </w:numPr>
        <w:tabs>
          <w:tab w:val="left" w:pos="0"/>
          <w:tab w:val="left" w:pos="142"/>
        </w:tabs>
        <w:ind w:left="-709" w:firstLine="567"/>
        <w:jc w:val="both"/>
        <w:rPr>
          <w:b w:val="0"/>
          <w:sz w:val="24"/>
          <w:szCs w:val="24"/>
        </w:rPr>
      </w:pPr>
      <w:r w:rsidRPr="00CE778D">
        <w:rPr>
          <w:b w:val="0"/>
          <w:sz w:val="24"/>
          <w:szCs w:val="24"/>
        </w:rPr>
        <w:t xml:space="preserve">Внесение изменений в повестку дня внеочередного Общего собрания членов Ассоциации «Профессиональный альянс проектировщиков» 24.08.2016г.  </w:t>
      </w:r>
    </w:p>
    <w:p w:rsidR="006B41C9" w:rsidRPr="00CE778D" w:rsidRDefault="006B41C9" w:rsidP="00CE778D">
      <w:pPr>
        <w:pStyle w:val="aa"/>
        <w:tabs>
          <w:tab w:val="left" w:pos="142"/>
          <w:tab w:val="left" w:pos="284"/>
          <w:tab w:val="left" w:pos="9639"/>
          <w:tab w:val="left" w:pos="10800"/>
        </w:tabs>
        <w:ind w:left="-709" w:firstLine="567"/>
        <w:jc w:val="both"/>
        <w:rPr>
          <w:sz w:val="24"/>
          <w:szCs w:val="24"/>
        </w:rPr>
      </w:pPr>
      <w:r w:rsidRPr="00CE778D">
        <w:rPr>
          <w:b/>
          <w:sz w:val="24"/>
          <w:szCs w:val="24"/>
          <w:shd w:val="clear" w:color="auto" w:fill="FFFFFF"/>
        </w:rPr>
        <w:t>2</w:t>
      </w:r>
      <w:r w:rsidRPr="00CE778D">
        <w:rPr>
          <w:sz w:val="24"/>
          <w:szCs w:val="24"/>
          <w:shd w:val="clear" w:color="auto" w:fill="FFFFFF"/>
        </w:rPr>
        <w:t>.</w:t>
      </w:r>
      <w:r w:rsidR="00CC008A" w:rsidRPr="00CE778D">
        <w:rPr>
          <w:sz w:val="24"/>
          <w:szCs w:val="24"/>
          <w:shd w:val="clear" w:color="auto" w:fill="FFFFFF"/>
        </w:rPr>
        <w:t xml:space="preserve"> </w:t>
      </w:r>
      <w:r w:rsidR="00CC008A" w:rsidRPr="00CE778D">
        <w:rPr>
          <w:sz w:val="24"/>
          <w:szCs w:val="24"/>
        </w:rPr>
        <w:t>Утверждение проекта формулировок решений по вопросам повестки дня внеочередного Общего собрания членов Ассоциации «Профессиональный альянс проектировщиков» 24.08.2016г.</w:t>
      </w:r>
    </w:p>
    <w:p w:rsidR="00CC008A" w:rsidRDefault="006B41C9" w:rsidP="00CE778D">
      <w:pPr>
        <w:tabs>
          <w:tab w:val="left" w:pos="7797"/>
          <w:tab w:val="left" w:pos="9498"/>
          <w:tab w:val="left" w:pos="1080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CE77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C008A" w:rsidRPr="00CE778D">
        <w:rPr>
          <w:rFonts w:ascii="Times New Roman" w:hAnsi="Times New Roman" w:cs="Times New Roman"/>
          <w:sz w:val="24"/>
          <w:szCs w:val="24"/>
        </w:rPr>
        <w:t>Решение организационных вопросов, связанных с проведением внеочередного Общего собрания членов Ассоциации «Профессиональный альянс проектировщиков».</w:t>
      </w:r>
    </w:p>
    <w:p w:rsidR="00CA587F" w:rsidRPr="00CE778D" w:rsidRDefault="00CA587F" w:rsidP="00CE778D">
      <w:pPr>
        <w:tabs>
          <w:tab w:val="left" w:pos="7797"/>
          <w:tab w:val="left" w:pos="9498"/>
          <w:tab w:val="left" w:pos="10800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778D" w:rsidRPr="00CE778D" w:rsidRDefault="00824A28" w:rsidP="00CE778D">
      <w:pPr>
        <w:pStyle w:val="a3"/>
        <w:tabs>
          <w:tab w:val="left" w:pos="0"/>
          <w:tab w:val="left" w:pos="142"/>
        </w:tabs>
        <w:ind w:left="-709" w:firstLine="567"/>
        <w:jc w:val="both"/>
        <w:rPr>
          <w:b w:val="0"/>
          <w:sz w:val="24"/>
          <w:szCs w:val="24"/>
        </w:rPr>
      </w:pPr>
      <w:r w:rsidRPr="00CE778D">
        <w:rPr>
          <w:sz w:val="24"/>
          <w:szCs w:val="24"/>
        </w:rPr>
        <w:t xml:space="preserve">1. По первому вопросу: </w:t>
      </w:r>
      <w:r w:rsidR="00CE778D" w:rsidRPr="00CE778D">
        <w:rPr>
          <w:b w:val="0"/>
          <w:sz w:val="24"/>
          <w:szCs w:val="24"/>
        </w:rPr>
        <w:t xml:space="preserve">Внесение изменений в повестку дня внеочередного Общего собрания членов Ассоциации «Профессиональный альянс проектировщиков» 24.08.2016г.  </w:t>
      </w:r>
    </w:p>
    <w:p w:rsidR="00CA587F" w:rsidRPr="00C32C0F" w:rsidRDefault="00824A28" w:rsidP="00C32C0F">
      <w:pPr>
        <w:pStyle w:val="aa"/>
        <w:tabs>
          <w:tab w:val="left" w:pos="142"/>
          <w:tab w:val="left" w:pos="284"/>
          <w:tab w:val="left" w:pos="9639"/>
          <w:tab w:val="left" w:pos="10800"/>
        </w:tabs>
        <w:ind w:left="-709" w:right="-1" w:firstLine="567"/>
        <w:jc w:val="both"/>
        <w:rPr>
          <w:b/>
          <w:sz w:val="24"/>
          <w:szCs w:val="24"/>
        </w:rPr>
      </w:pPr>
      <w:r w:rsidRPr="0062794C">
        <w:rPr>
          <w:b/>
          <w:sz w:val="24"/>
          <w:szCs w:val="24"/>
        </w:rPr>
        <w:t xml:space="preserve">Принято решение: </w:t>
      </w:r>
      <w:r w:rsidR="00CA587F" w:rsidRPr="00CE778D">
        <w:rPr>
          <w:sz w:val="24"/>
          <w:szCs w:val="24"/>
        </w:rPr>
        <w:t xml:space="preserve">Внести изменения в повестку дня внеочередного Общего собрания членов Ассоциации «Профессиональный альянс проектировщиков» 24.08.2016г., утвержденную решением Совета Ассоциации «Профессиональный альянс проектировщиков» от 21.07.2016г. (Протокол № 180).Утвердить следующую повестку дня внеочередного Общего собрания членов Ассоциации «Профессиональный альянс проектировщиков» 24.08.2016г.: </w:t>
      </w:r>
    </w:p>
    <w:p w:rsidR="00CA587F" w:rsidRPr="00CE778D" w:rsidRDefault="00CA587F" w:rsidP="00CA587F">
      <w:pPr>
        <w:tabs>
          <w:tab w:val="left" w:pos="963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778D">
        <w:rPr>
          <w:rFonts w:ascii="Times New Roman" w:hAnsi="Times New Roman" w:cs="Times New Roman"/>
          <w:sz w:val="24"/>
          <w:szCs w:val="24"/>
        </w:rPr>
        <w:t>1. Внесение изменений в Положение «О компенсационном фонде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</w:t>
      </w:r>
      <w:proofErr w:type="gramStart"/>
      <w:r w:rsidRPr="00CE778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E778D">
        <w:rPr>
          <w:rFonts w:ascii="Times New Roman" w:hAnsi="Times New Roman" w:cs="Times New Roman"/>
          <w:sz w:val="24"/>
          <w:szCs w:val="24"/>
        </w:rPr>
        <w:t xml:space="preserve">т 03.07.2016г.), Федерального закона «О </w:t>
      </w:r>
      <w:r w:rsidRPr="00CE778D">
        <w:rPr>
          <w:rFonts w:ascii="Times New Roman" w:hAnsi="Times New Roman" w:cs="Times New Roman"/>
          <w:sz w:val="24"/>
          <w:szCs w:val="24"/>
        </w:rPr>
        <w:lastRenderedPageBreak/>
        <w:t>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Федерации);</w:t>
      </w:r>
    </w:p>
    <w:p w:rsidR="00CA587F" w:rsidRPr="00CE778D" w:rsidRDefault="00CA587F" w:rsidP="00CA587F">
      <w:pPr>
        <w:pStyle w:val="aa"/>
        <w:tabs>
          <w:tab w:val="left" w:pos="142"/>
          <w:tab w:val="left" w:pos="284"/>
          <w:tab w:val="left" w:pos="9639"/>
          <w:tab w:val="left" w:pos="10800"/>
        </w:tabs>
        <w:ind w:left="-709" w:firstLine="567"/>
        <w:jc w:val="both"/>
        <w:rPr>
          <w:sz w:val="24"/>
          <w:szCs w:val="24"/>
        </w:rPr>
      </w:pPr>
      <w:r w:rsidRPr="00CE778D">
        <w:rPr>
          <w:sz w:val="24"/>
          <w:szCs w:val="24"/>
          <w:shd w:val="clear" w:color="auto" w:fill="FFFFFF"/>
        </w:rPr>
        <w:t xml:space="preserve">2. </w:t>
      </w:r>
      <w:r w:rsidRPr="00CE778D">
        <w:rPr>
          <w:sz w:val="24"/>
          <w:szCs w:val="24"/>
        </w:rPr>
        <w:t>Утверждение Положения «О компенсационном фонде Ассоциации «Профессиональный альянс проектировщиков» обеспечения договорных обязательств»;</w:t>
      </w:r>
    </w:p>
    <w:p w:rsidR="00CA587F" w:rsidRPr="00CA587F" w:rsidRDefault="00CA587F" w:rsidP="00285A03">
      <w:pPr>
        <w:pStyle w:val="a3"/>
        <w:tabs>
          <w:tab w:val="left" w:pos="0"/>
          <w:tab w:val="left" w:pos="142"/>
        </w:tabs>
        <w:ind w:left="-709" w:firstLine="567"/>
        <w:jc w:val="both"/>
        <w:rPr>
          <w:b w:val="0"/>
          <w:sz w:val="24"/>
          <w:szCs w:val="24"/>
        </w:rPr>
      </w:pPr>
      <w:r w:rsidRPr="00CA587F">
        <w:rPr>
          <w:b w:val="0"/>
          <w:sz w:val="24"/>
          <w:szCs w:val="24"/>
          <w:shd w:val="clear" w:color="auto" w:fill="FFFFFF"/>
        </w:rPr>
        <w:t xml:space="preserve">3. </w:t>
      </w:r>
      <w:r w:rsidRPr="00CA587F">
        <w:rPr>
          <w:b w:val="0"/>
          <w:sz w:val="24"/>
          <w:szCs w:val="24"/>
        </w:rPr>
        <w:t>Внесение изменений в Правила контроля в области саморегулирования (в целях приведения его в соответствие с нормами Градостроительного кодекса Российской Федерации (в ред</w:t>
      </w:r>
      <w:proofErr w:type="gramStart"/>
      <w:r w:rsidRPr="00CA587F">
        <w:rPr>
          <w:b w:val="0"/>
          <w:sz w:val="24"/>
          <w:szCs w:val="24"/>
        </w:rPr>
        <w:t>.о</w:t>
      </w:r>
      <w:proofErr w:type="gramEnd"/>
      <w:r w:rsidRPr="00CA587F">
        <w:rPr>
          <w:b w:val="0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</w:t>
      </w:r>
      <w:r>
        <w:rPr>
          <w:b w:val="0"/>
          <w:sz w:val="24"/>
          <w:szCs w:val="24"/>
        </w:rPr>
        <w:t>ных актов Российской Федерации).</w:t>
      </w:r>
    </w:p>
    <w:p w:rsidR="00824A28" w:rsidRPr="00CA587F" w:rsidRDefault="00824A28" w:rsidP="00285A03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587F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824A28" w:rsidRPr="00343890" w:rsidRDefault="00824A28" w:rsidP="00285A03">
      <w:pPr>
        <w:pStyle w:val="a3"/>
        <w:tabs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firstLine="567"/>
        <w:jc w:val="both"/>
        <w:rPr>
          <w:sz w:val="24"/>
          <w:szCs w:val="24"/>
        </w:rPr>
      </w:pPr>
    </w:p>
    <w:p w:rsidR="006B6094" w:rsidRPr="00C32C0F" w:rsidRDefault="00CA587F" w:rsidP="00C32C0F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C0F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285A03" w:rsidRPr="00C3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A03" w:rsidRPr="00C32C0F">
        <w:rPr>
          <w:rFonts w:ascii="Times New Roman" w:hAnsi="Times New Roman" w:cs="Times New Roman"/>
          <w:sz w:val="24"/>
          <w:szCs w:val="24"/>
        </w:rPr>
        <w:t>Утверждение проекта формулировок решений по вопросам повестки дня внеочередного Общего собрания членов Ассоциации «Профессиональный альянс проектировщиков» 24.08.2016г.</w:t>
      </w:r>
      <w:r w:rsidR="004827AD">
        <w:rPr>
          <w:rFonts w:ascii="Times New Roman" w:hAnsi="Times New Roman" w:cs="Times New Roman"/>
          <w:sz w:val="24"/>
          <w:szCs w:val="24"/>
        </w:rPr>
        <w:t xml:space="preserve">, </w:t>
      </w:r>
      <w:r w:rsidR="004827AD" w:rsidRPr="004827AD">
        <w:rPr>
          <w:rFonts w:ascii="Times New Roman" w:hAnsi="Times New Roman" w:cs="Times New Roman"/>
          <w:b/>
          <w:sz w:val="24"/>
          <w:szCs w:val="24"/>
        </w:rPr>
        <w:t>приняты решения:</w:t>
      </w:r>
    </w:p>
    <w:p w:rsidR="0035434B" w:rsidRPr="004827AD" w:rsidRDefault="00285A03" w:rsidP="004827AD">
      <w:pPr>
        <w:pStyle w:val="aa"/>
        <w:tabs>
          <w:tab w:val="left" w:pos="142"/>
          <w:tab w:val="left" w:pos="284"/>
          <w:tab w:val="left" w:pos="9639"/>
          <w:tab w:val="left" w:pos="10800"/>
        </w:tabs>
        <w:ind w:left="-709" w:firstLine="567"/>
        <w:jc w:val="both"/>
        <w:rPr>
          <w:sz w:val="24"/>
          <w:szCs w:val="24"/>
        </w:rPr>
      </w:pPr>
      <w:r w:rsidRPr="00C32C0F">
        <w:rPr>
          <w:b/>
          <w:sz w:val="24"/>
          <w:szCs w:val="24"/>
        </w:rPr>
        <w:t xml:space="preserve">2.1 </w:t>
      </w:r>
      <w:r w:rsidR="0035434B" w:rsidRPr="00C32C0F">
        <w:rPr>
          <w:sz w:val="24"/>
          <w:szCs w:val="24"/>
        </w:rPr>
        <w:t>Утвердить следующий проект формулировки решения по первому вопросу повестки дня внеочередного Общего собрания членов Ассоциации «Профессиональный альянс проектировщиков» 24.08.2016г. «Внесение изменений в Положение «О компенсационном фонде Ассоциации «Профессиональный альянс проектировщиков» (в целях приведения его в соответствие с нормами Градостроительного кодекса Российской Федерации (в ред</w:t>
      </w:r>
      <w:proofErr w:type="gramStart"/>
      <w:r w:rsidR="0035434B" w:rsidRPr="00C32C0F">
        <w:rPr>
          <w:sz w:val="24"/>
          <w:szCs w:val="24"/>
        </w:rPr>
        <w:t>.о</w:t>
      </w:r>
      <w:proofErr w:type="gramEnd"/>
      <w:r w:rsidR="0035434B" w:rsidRPr="00C32C0F">
        <w:rPr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Федерации)»:</w:t>
      </w:r>
    </w:p>
    <w:p w:rsidR="0035434B" w:rsidRPr="00C32C0F" w:rsidRDefault="0035434B" w:rsidP="0035434B">
      <w:pPr>
        <w:pStyle w:val="aa"/>
        <w:tabs>
          <w:tab w:val="left" w:pos="142"/>
          <w:tab w:val="left" w:pos="284"/>
          <w:tab w:val="left" w:pos="9639"/>
          <w:tab w:val="left" w:pos="10800"/>
        </w:tabs>
        <w:ind w:left="-709" w:firstLine="567"/>
        <w:jc w:val="both"/>
        <w:rPr>
          <w:sz w:val="24"/>
          <w:szCs w:val="24"/>
        </w:rPr>
      </w:pPr>
      <w:r w:rsidRPr="008C24DB">
        <w:rPr>
          <w:b/>
          <w:sz w:val="24"/>
          <w:szCs w:val="24"/>
        </w:rPr>
        <w:t>1.</w:t>
      </w:r>
      <w:r w:rsidRPr="00C32C0F">
        <w:rPr>
          <w:sz w:val="24"/>
          <w:szCs w:val="24"/>
        </w:rPr>
        <w:t xml:space="preserve"> внести изменения в Положение «О компенсационном фонде Ассоциации «Профессиональный альянс проектировщиков» в целях приведения его в соответствие с нормами Градостроительного кодекса Российской Федерации (в ред</w:t>
      </w:r>
      <w:proofErr w:type="gramStart"/>
      <w:r w:rsidRPr="00C32C0F">
        <w:rPr>
          <w:sz w:val="24"/>
          <w:szCs w:val="24"/>
        </w:rPr>
        <w:t>.о</w:t>
      </w:r>
      <w:proofErr w:type="gramEnd"/>
      <w:r w:rsidRPr="00C32C0F">
        <w:rPr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Федерации.</w:t>
      </w:r>
    </w:p>
    <w:p w:rsidR="0035434B" w:rsidRPr="008D78F7" w:rsidRDefault="0035434B" w:rsidP="008D78F7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4DB">
        <w:rPr>
          <w:rFonts w:ascii="Times New Roman" w:hAnsi="Times New Roman"/>
          <w:b/>
          <w:sz w:val="24"/>
          <w:szCs w:val="24"/>
        </w:rPr>
        <w:t>2.</w:t>
      </w:r>
      <w:r w:rsidRPr="008D78F7">
        <w:rPr>
          <w:rFonts w:ascii="Times New Roman" w:hAnsi="Times New Roman"/>
          <w:sz w:val="24"/>
          <w:szCs w:val="24"/>
        </w:rPr>
        <w:t xml:space="preserve"> утвердить Положение «О компенсационном фонде </w:t>
      </w:r>
      <w:r w:rsidRPr="008D78F7">
        <w:rPr>
          <w:rFonts w:ascii="Times New Roman" w:hAnsi="Times New Roman" w:cs="Times New Roman"/>
          <w:sz w:val="24"/>
          <w:szCs w:val="24"/>
        </w:rPr>
        <w:t xml:space="preserve">Ассоциации «Профессиональный альянс проектировщиков» </w:t>
      </w:r>
      <w:r w:rsidRPr="008D78F7">
        <w:rPr>
          <w:rFonts w:ascii="Times New Roman" w:hAnsi="Times New Roman"/>
          <w:sz w:val="24"/>
          <w:szCs w:val="24"/>
        </w:rPr>
        <w:t>возмещения вреда»  в новой редакции.</w:t>
      </w:r>
    </w:p>
    <w:p w:rsidR="0035434B" w:rsidRPr="008D78F7" w:rsidRDefault="0035434B" w:rsidP="008D78F7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D78F7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8D78F7" w:rsidRPr="008D78F7" w:rsidRDefault="008D78F7" w:rsidP="008D78F7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217F" w:rsidRPr="00D6217F" w:rsidRDefault="00D6217F" w:rsidP="00D903F6">
      <w:pPr>
        <w:pStyle w:val="aa"/>
        <w:tabs>
          <w:tab w:val="left" w:pos="142"/>
          <w:tab w:val="left" w:pos="284"/>
          <w:tab w:val="left" w:pos="9639"/>
          <w:tab w:val="left" w:pos="10800"/>
        </w:tabs>
        <w:ind w:left="-709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2.2</w:t>
      </w:r>
      <w:proofErr w:type="gramStart"/>
      <w:r w:rsidR="008D78F7" w:rsidRPr="00D6217F">
        <w:rPr>
          <w:b/>
          <w:sz w:val="24"/>
          <w:szCs w:val="24"/>
        </w:rPr>
        <w:t xml:space="preserve"> </w:t>
      </w:r>
      <w:r w:rsidRPr="00D6217F">
        <w:rPr>
          <w:sz w:val="24"/>
          <w:szCs w:val="24"/>
        </w:rPr>
        <w:t>У</w:t>
      </w:r>
      <w:proofErr w:type="gramEnd"/>
      <w:r w:rsidRPr="00D6217F">
        <w:rPr>
          <w:sz w:val="24"/>
          <w:szCs w:val="24"/>
        </w:rPr>
        <w:t>твердить следующий проект формулировки решения по второму  вопросу повестки дня внеочередного Общего собрания членов Ассоциации «Профессиональный альянс проектировщиков» 24.08.2016г.</w:t>
      </w:r>
      <w:r w:rsidRPr="00D6217F">
        <w:rPr>
          <w:b/>
          <w:sz w:val="24"/>
          <w:szCs w:val="24"/>
        </w:rPr>
        <w:t xml:space="preserve"> «</w:t>
      </w:r>
      <w:r w:rsidRPr="00D6217F">
        <w:rPr>
          <w:sz w:val="24"/>
          <w:szCs w:val="24"/>
        </w:rPr>
        <w:t>Утверждение Положения «О компенсационном фонде Ассоциации «Профессиональный альянс проектировщиков» обеспечения договорных обязательств»:</w:t>
      </w:r>
    </w:p>
    <w:p w:rsidR="00D6217F" w:rsidRPr="00D6217F" w:rsidRDefault="00D6217F" w:rsidP="00D6217F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17F">
        <w:rPr>
          <w:rFonts w:ascii="Times New Roman" w:hAnsi="Times New Roman" w:cs="Times New Roman"/>
          <w:sz w:val="24"/>
          <w:szCs w:val="24"/>
        </w:rPr>
        <w:t>Утвердить Положение «О компенсационном фонде Ассоциации «Профессиональный альянс проектировщиков» обеспечения договорных обязательств».</w:t>
      </w:r>
    </w:p>
    <w:p w:rsidR="00D6217F" w:rsidRPr="00D6217F" w:rsidRDefault="00D6217F" w:rsidP="00D6217F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17F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D6217F" w:rsidRPr="00D6217F" w:rsidRDefault="00D6217F" w:rsidP="00D6217F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8BB" w:rsidRPr="00D6217F" w:rsidRDefault="00D6217F" w:rsidP="00D903F6">
      <w:pPr>
        <w:tabs>
          <w:tab w:val="left" w:pos="-284"/>
          <w:tab w:val="left" w:pos="142"/>
          <w:tab w:val="left" w:pos="6398"/>
          <w:tab w:val="left" w:pos="963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E608BB" w:rsidRPr="00D6217F">
        <w:rPr>
          <w:rFonts w:ascii="Times New Roman" w:hAnsi="Times New Roman" w:cs="Times New Roman"/>
          <w:sz w:val="24"/>
          <w:szCs w:val="24"/>
        </w:rPr>
        <w:t xml:space="preserve">Утвердить следующий проект формулировки решения по </w:t>
      </w:r>
      <w:r w:rsidR="007E199D">
        <w:rPr>
          <w:rFonts w:ascii="Times New Roman" w:hAnsi="Times New Roman" w:cs="Times New Roman"/>
          <w:sz w:val="24"/>
          <w:szCs w:val="24"/>
        </w:rPr>
        <w:t>третьему</w:t>
      </w:r>
      <w:r w:rsidR="00E608BB" w:rsidRPr="00D6217F">
        <w:rPr>
          <w:rFonts w:ascii="Times New Roman" w:hAnsi="Times New Roman" w:cs="Times New Roman"/>
          <w:sz w:val="24"/>
          <w:szCs w:val="24"/>
        </w:rPr>
        <w:t xml:space="preserve"> вопросу повестки дня внеочередного Общего собрания членов Ассоциации «Профессиональный альянс проектировщиков» 24.08.2016г. «Внесение изменений в Правила контроля в области саморегулирования (в целях приведения его в соответствие с нормами Градостроительного кодекса Российской Федерации (в ред</w:t>
      </w:r>
      <w:proofErr w:type="gramStart"/>
      <w:r w:rsidR="00E608BB" w:rsidRPr="00D621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608BB" w:rsidRPr="00D6217F">
        <w:rPr>
          <w:rFonts w:ascii="Times New Roman" w:hAnsi="Times New Roman" w:cs="Times New Roman"/>
          <w:sz w:val="24"/>
          <w:szCs w:val="24"/>
        </w:rPr>
        <w:t xml:space="preserve">т 03.07.2016г.), Федерального закона «О внесении изменений в Градостроительный кодекс Российской Федерации и отдельные законодательные акты Российской </w:t>
      </w:r>
      <w:proofErr w:type="gramStart"/>
      <w:r w:rsidR="00E608BB" w:rsidRPr="00D6217F">
        <w:rPr>
          <w:rFonts w:ascii="Times New Roman" w:hAnsi="Times New Roman" w:cs="Times New Roman"/>
          <w:sz w:val="24"/>
          <w:szCs w:val="24"/>
        </w:rPr>
        <w:t>Федерации» от 03.07.2016г. №372-ФЗ, иных законодательных актов Российской Федерации)»:</w:t>
      </w:r>
      <w:proofErr w:type="gramEnd"/>
    </w:p>
    <w:p w:rsidR="00E608BB" w:rsidRPr="00D6217F" w:rsidRDefault="00E608BB" w:rsidP="00E608BB">
      <w:pPr>
        <w:tabs>
          <w:tab w:val="left" w:pos="-284"/>
          <w:tab w:val="left" w:pos="142"/>
          <w:tab w:val="left" w:pos="6398"/>
          <w:tab w:val="left" w:pos="963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17F">
        <w:rPr>
          <w:rFonts w:ascii="Times New Roman" w:hAnsi="Times New Roman" w:cs="Times New Roman"/>
          <w:b/>
          <w:sz w:val="24"/>
          <w:szCs w:val="24"/>
        </w:rPr>
        <w:t>1.</w:t>
      </w:r>
      <w:r w:rsidRPr="00D6217F">
        <w:rPr>
          <w:rFonts w:ascii="Times New Roman" w:hAnsi="Times New Roman" w:cs="Times New Roman"/>
          <w:sz w:val="24"/>
          <w:szCs w:val="24"/>
        </w:rPr>
        <w:t xml:space="preserve"> Внести изменения в Правила контроля в области саморегулирования в целях приведения его в соответствие с нормами Градостроительного кодекса Российской Федерации (в ред</w:t>
      </w:r>
      <w:proofErr w:type="gramStart"/>
      <w:r w:rsidRPr="00D621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6217F">
        <w:rPr>
          <w:rFonts w:ascii="Times New Roman" w:hAnsi="Times New Roman" w:cs="Times New Roman"/>
          <w:sz w:val="24"/>
          <w:szCs w:val="24"/>
        </w:rPr>
        <w:t>т 03.07.2016г.),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03.07.2016г. №372-ФЗ, иных законодательных актов Российской Федерации.</w:t>
      </w:r>
    </w:p>
    <w:p w:rsidR="00E608BB" w:rsidRPr="00D6217F" w:rsidRDefault="00E608BB" w:rsidP="00E608BB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17F">
        <w:rPr>
          <w:rFonts w:ascii="Times New Roman" w:hAnsi="Times New Roman" w:cs="Times New Roman"/>
          <w:b/>
          <w:sz w:val="24"/>
          <w:szCs w:val="24"/>
        </w:rPr>
        <w:t>2.</w:t>
      </w:r>
      <w:r w:rsidRPr="00D6217F">
        <w:rPr>
          <w:rFonts w:ascii="Times New Roman" w:hAnsi="Times New Roman" w:cs="Times New Roman"/>
          <w:sz w:val="24"/>
          <w:szCs w:val="24"/>
        </w:rPr>
        <w:t xml:space="preserve"> Утвердить Правила контроля в области саморегулирования в новой редакции.</w:t>
      </w:r>
    </w:p>
    <w:p w:rsidR="00C736A6" w:rsidRPr="00D6217F" w:rsidRDefault="00C736A6" w:rsidP="00C736A6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6217F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285A03" w:rsidRPr="00E608BB" w:rsidRDefault="00285A03" w:rsidP="00D6217F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5A03" w:rsidRPr="00C736A6" w:rsidRDefault="0035434B" w:rsidP="00C736A6">
      <w:pPr>
        <w:pStyle w:val="a5"/>
        <w:numPr>
          <w:ilvl w:val="0"/>
          <w:numId w:val="2"/>
        </w:num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36A6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="008D78F7" w:rsidRPr="00C736A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78F7" w:rsidRPr="00C736A6">
        <w:rPr>
          <w:rFonts w:ascii="Times New Roman" w:hAnsi="Times New Roman" w:cs="Times New Roman"/>
          <w:sz w:val="24"/>
          <w:szCs w:val="24"/>
        </w:rPr>
        <w:t>Решение организационных вопросов, связанных с проведением внеочередного Общего собрания членов Ассоциации «Профессиональный альянс проектировщиков»</w:t>
      </w:r>
      <w:r w:rsidR="00451788">
        <w:rPr>
          <w:rFonts w:ascii="Times New Roman" w:hAnsi="Times New Roman" w:cs="Times New Roman"/>
          <w:sz w:val="24"/>
          <w:szCs w:val="24"/>
        </w:rPr>
        <w:t xml:space="preserve">, </w:t>
      </w:r>
      <w:r w:rsidR="00451788" w:rsidRPr="00451788">
        <w:rPr>
          <w:rFonts w:ascii="Times New Roman" w:hAnsi="Times New Roman" w:cs="Times New Roman"/>
          <w:b/>
          <w:sz w:val="24"/>
          <w:szCs w:val="24"/>
        </w:rPr>
        <w:t>приняты решения:</w:t>
      </w:r>
    </w:p>
    <w:p w:rsidR="00D105D3" w:rsidRPr="00D105D3" w:rsidRDefault="00C736A6" w:rsidP="00451788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6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3.1</w:t>
      </w:r>
      <w:proofErr w:type="gramStart"/>
      <w:r w:rsidRPr="00C736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D105D3" w:rsidRPr="00D105D3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="00D105D3" w:rsidRPr="00D105D3">
        <w:rPr>
          <w:rFonts w:ascii="Times New Roman" w:hAnsi="Times New Roman" w:cs="Times New Roman"/>
          <w:color w:val="000000"/>
          <w:sz w:val="24"/>
          <w:szCs w:val="24"/>
        </w:rPr>
        <w:t>зменить решение Совета от 21.07.2016 г. (Протокол № 180 от 21.07.2016г.) в части избрания Секретаря внеочередного Общего собрания членов Ассоциации «Профессиональный альянс проектировщиков» 24.08.2016г. и состава Счетной комиссии.</w:t>
      </w:r>
    </w:p>
    <w:p w:rsidR="00D105D3" w:rsidRPr="00D105D3" w:rsidRDefault="00D105D3" w:rsidP="00D105D3">
      <w:pPr>
        <w:shd w:val="clear" w:color="auto" w:fill="FFFFFF"/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5D3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проведения 24.08.2016 г. внеочередного Общего собрания членов Ассоциации «Профессиональный альянс проектировщиков» избрать Секретарем внеочередного Общего собрания Семенова Александра Викторовича, Счетную комиссию в следующем составе: </w:t>
      </w:r>
    </w:p>
    <w:p w:rsidR="00D105D3" w:rsidRPr="00D105D3" w:rsidRDefault="00D105D3" w:rsidP="00D105D3">
      <w:pPr>
        <w:pStyle w:val="aa"/>
        <w:tabs>
          <w:tab w:val="left" w:pos="175"/>
        </w:tabs>
        <w:ind w:left="-709" w:firstLine="567"/>
        <w:jc w:val="both"/>
        <w:rPr>
          <w:sz w:val="24"/>
          <w:szCs w:val="24"/>
        </w:rPr>
      </w:pPr>
      <w:r w:rsidRPr="00D105D3">
        <w:rPr>
          <w:sz w:val="24"/>
          <w:szCs w:val="24"/>
        </w:rPr>
        <w:t>- Пастухов Илья Леонтьевич – Председатель Счетной комиссии,</w:t>
      </w:r>
    </w:p>
    <w:p w:rsidR="00D105D3" w:rsidRPr="00D105D3" w:rsidRDefault="00D105D3" w:rsidP="00D105D3">
      <w:pPr>
        <w:pStyle w:val="aa"/>
        <w:tabs>
          <w:tab w:val="left" w:pos="175"/>
        </w:tabs>
        <w:ind w:left="-709" w:firstLine="567"/>
        <w:jc w:val="both"/>
        <w:rPr>
          <w:sz w:val="24"/>
          <w:szCs w:val="24"/>
        </w:rPr>
      </w:pPr>
      <w:r w:rsidRPr="00D105D3">
        <w:rPr>
          <w:sz w:val="24"/>
          <w:szCs w:val="24"/>
        </w:rPr>
        <w:t xml:space="preserve">- </w:t>
      </w:r>
      <w:r w:rsidRPr="00D105D3">
        <w:rPr>
          <w:rFonts w:eastAsia="Calibri"/>
          <w:sz w:val="24"/>
          <w:szCs w:val="24"/>
        </w:rPr>
        <w:t>Кузнецов Дмитрий Николаевич</w:t>
      </w:r>
      <w:r w:rsidRPr="00D105D3">
        <w:rPr>
          <w:sz w:val="24"/>
          <w:szCs w:val="24"/>
        </w:rPr>
        <w:t>- Член Счетной комиссии,</w:t>
      </w:r>
    </w:p>
    <w:p w:rsidR="00D105D3" w:rsidRPr="00D105D3" w:rsidRDefault="00D105D3" w:rsidP="00D105D3">
      <w:pPr>
        <w:pStyle w:val="aa"/>
        <w:tabs>
          <w:tab w:val="left" w:pos="175"/>
        </w:tabs>
        <w:ind w:left="-709" w:firstLine="567"/>
        <w:jc w:val="both"/>
        <w:rPr>
          <w:sz w:val="24"/>
          <w:szCs w:val="24"/>
        </w:rPr>
      </w:pPr>
      <w:r w:rsidRPr="00D105D3">
        <w:rPr>
          <w:sz w:val="24"/>
          <w:szCs w:val="24"/>
        </w:rPr>
        <w:t xml:space="preserve">- </w:t>
      </w:r>
      <w:proofErr w:type="spellStart"/>
      <w:r w:rsidRPr="00D105D3">
        <w:rPr>
          <w:rFonts w:eastAsia="Calibri"/>
          <w:sz w:val="24"/>
          <w:szCs w:val="24"/>
        </w:rPr>
        <w:t>Флегентов</w:t>
      </w:r>
      <w:proofErr w:type="spellEnd"/>
      <w:r w:rsidRPr="00D105D3">
        <w:rPr>
          <w:rFonts w:eastAsia="Calibri"/>
          <w:sz w:val="24"/>
          <w:szCs w:val="24"/>
        </w:rPr>
        <w:t xml:space="preserve"> Сергей Александрович</w:t>
      </w:r>
      <w:r w:rsidRPr="00D105D3">
        <w:rPr>
          <w:sz w:val="24"/>
          <w:szCs w:val="24"/>
        </w:rPr>
        <w:t>- Член Счетной комиссии,</w:t>
      </w:r>
    </w:p>
    <w:p w:rsidR="00D105D3" w:rsidRPr="00D105D3" w:rsidRDefault="00D105D3" w:rsidP="00D105D3">
      <w:pPr>
        <w:pStyle w:val="aa"/>
        <w:tabs>
          <w:tab w:val="left" w:pos="175"/>
        </w:tabs>
        <w:ind w:left="-709" w:firstLine="567"/>
        <w:jc w:val="both"/>
        <w:rPr>
          <w:sz w:val="24"/>
          <w:szCs w:val="24"/>
        </w:rPr>
      </w:pPr>
      <w:r w:rsidRPr="00D105D3">
        <w:rPr>
          <w:sz w:val="24"/>
          <w:szCs w:val="24"/>
        </w:rPr>
        <w:t xml:space="preserve">- </w:t>
      </w:r>
      <w:r w:rsidRPr="00D105D3">
        <w:rPr>
          <w:rFonts w:eastAsia="Calibri"/>
          <w:sz w:val="24"/>
          <w:szCs w:val="24"/>
        </w:rPr>
        <w:t>Андреева Ольга Александровна</w:t>
      </w:r>
      <w:r w:rsidRPr="00D105D3">
        <w:rPr>
          <w:sz w:val="24"/>
          <w:szCs w:val="24"/>
        </w:rPr>
        <w:t xml:space="preserve"> – Член Счетной комиссии,</w:t>
      </w:r>
    </w:p>
    <w:p w:rsidR="00D105D3" w:rsidRPr="00D105D3" w:rsidRDefault="00D105D3" w:rsidP="00D105D3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D3">
        <w:rPr>
          <w:rFonts w:ascii="Times New Roman" w:hAnsi="Times New Roman" w:cs="Times New Roman"/>
          <w:sz w:val="24"/>
          <w:szCs w:val="24"/>
        </w:rPr>
        <w:t xml:space="preserve">- </w:t>
      </w:r>
      <w:r w:rsidRPr="00D105D3">
        <w:rPr>
          <w:rFonts w:ascii="Times New Roman" w:eastAsia="Calibri" w:hAnsi="Times New Roman" w:cs="Times New Roman"/>
          <w:sz w:val="24"/>
          <w:szCs w:val="24"/>
        </w:rPr>
        <w:t>Чернышев Вячеслав Вячеславович</w:t>
      </w:r>
      <w:r w:rsidRPr="00D105D3">
        <w:rPr>
          <w:rFonts w:ascii="Times New Roman" w:hAnsi="Times New Roman" w:cs="Times New Roman"/>
          <w:sz w:val="24"/>
          <w:szCs w:val="24"/>
        </w:rPr>
        <w:t xml:space="preserve"> – Член Счетной комиссии.</w:t>
      </w:r>
    </w:p>
    <w:p w:rsidR="00D105D3" w:rsidRPr="00D105D3" w:rsidRDefault="00D105D3" w:rsidP="00D105D3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D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285A03" w:rsidRPr="00D105D3" w:rsidRDefault="00285A03" w:rsidP="00C736A6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5D3" w:rsidRPr="00D105D3" w:rsidRDefault="00D105D3" w:rsidP="00451788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3.2</w:t>
      </w:r>
      <w:proofErr w:type="gramStart"/>
      <w:r w:rsidRPr="00D105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105D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105D3">
        <w:rPr>
          <w:rFonts w:ascii="Times New Roman" w:hAnsi="Times New Roman" w:cs="Times New Roman"/>
          <w:color w:val="000000"/>
          <w:sz w:val="24"/>
          <w:szCs w:val="24"/>
        </w:rPr>
        <w:t xml:space="preserve">становить, что голосование по вопросам повестки дня внеочередного Общего собрания Ассоциации «Профессиональный альянс проектировщиков» осуществляется путем поднятия рук.  </w:t>
      </w:r>
    </w:p>
    <w:p w:rsidR="00C6404E" w:rsidRPr="00D105D3" w:rsidRDefault="00C6404E" w:rsidP="00C6404E">
      <w:pPr>
        <w:pStyle w:val="a5"/>
        <w:tabs>
          <w:tab w:val="left" w:pos="-284"/>
          <w:tab w:val="left" w:pos="426"/>
          <w:tab w:val="left" w:pos="709"/>
        </w:tabs>
        <w:autoSpaceDE w:val="0"/>
        <w:autoSpaceDN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D3">
        <w:rPr>
          <w:rFonts w:ascii="Times New Roman" w:hAnsi="Times New Roman" w:cs="Times New Roman"/>
          <w:b/>
          <w:i/>
          <w:sz w:val="24"/>
          <w:szCs w:val="24"/>
        </w:rPr>
        <w:t>- Единогласно.</w:t>
      </w:r>
    </w:p>
    <w:p w:rsidR="00D105D3" w:rsidRDefault="00D105D3" w:rsidP="00C6404E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404E" w:rsidRPr="00D105D3" w:rsidRDefault="00C6404E" w:rsidP="00C6404E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8798D" w:rsidRPr="00D105D3" w:rsidRDefault="00A8798D" w:rsidP="00C6404E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8073F" w:rsidRPr="00343890" w:rsidRDefault="008B782B" w:rsidP="00C6404E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890">
        <w:rPr>
          <w:rFonts w:ascii="Times New Roman" w:hAnsi="Times New Roman" w:cs="Times New Roman"/>
          <w:sz w:val="24"/>
          <w:szCs w:val="24"/>
        </w:rPr>
        <w:t xml:space="preserve">Председатель Совета                                                </w:t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Pr="00343890">
        <w:rPr>
          <w:rFonts w:ascii="Times New Roman" w:hAnsi="Times New Roman" w:cs="Times New Roman"/>
          <w:sz w:val="24"/>
          <w:szCs w:val="24"/>
        </w:rPr>
        <w:t>О.В. Рушева</w:t>
      </w:r>
    </w:p>
    <w:p w:rsidR="00D8073F" w:rsidRPr="00343890" w:rsidRDefault="00D8073F" w:rsidP="00C6404E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35" w:rsidRPr="00343890" w:rsidRDefault="00360335" w:rsidP="00C6404E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0335" w:rsidRPr="00343890" w:rsidRDefault="00360335" w:rsidP="00C6404E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20D" w:rsidRPr="00AB3B4E" w:rsidRDefault="008B782B" w:rsidP="00C6404E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9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6439F" w:rsidRPr="00343890">
        <w:rPr>
          <w:rFonts w:ascii="Times New Roman" w:hAnsi="Times New Roman" w:cs="Times New Roman"/>
          <w:sz w:val="24"/>
          <w:szCs w:val="24"/>
        </w:rPr>
        <w:t xml:space="preserve">Совета                                                                 </w:t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</w:r>
      <w:r w:rsidR="00320E0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C11E3" w:rsidRPr="00343890">
        <w:rPr>
          <w:rFonts w:ascii="Times New Roman" w:hAnsi="Times New Roman" w:cs="Times New Roman"/>
          <w:sz w:val="24"/>
          <w:szCs w:val="24"/>
        </w:rPr>
        <w:t>В.А.</w:t>
      </w:r>
      <w:r w:rsidR="008C11E3" w:rsidRPr="00AB3B4E">
        <w:rPr>
          <w:rFonts w:ascii="Times New Roman" w:hAnsi="Times New Roman" w:cs="Times New Roman"/>
          <w:sz w:val="24"/>
          <w:szCs w:val="24"/>
        </w:rPr>
        <w:t xml:space="preserve"> Мишина</w:t>
      </w:r>
    </w:p>
    <w:sectPr w:rsidR="0053620D" w:rsidRPr="00AB3B4E" w:rsidSect="00343890">
      <w:footerReference w:type="default" r:id="rId8"/>
      <w:pgSz w:w="11906" w:h="16838"/>
      <w:pgMar w:top="284" w:right="566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788" w:rsidRDefault="00451788" w:rsidP="003D4FB8">
      <w:pPr>
        <w:spacing w:after="0" w:line="240" w:lineRule="auto"/>
      </w:pPr>
      <w:r>
        <w:separator/>
      </w:r>
    </w:p>
  </w:endnote>
  <w:endnote w:type="continuationSeparator" w:id="1">
    <w:p w:rsidR="00451788" w:rsidRDefault="00451788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15147"/>
      <w:docPartObj>
        <w:docPartGallery w:val="Page Numbers (Bottom of Page)"/>
        <w:docPartUnique/>
      </w:docPartObj>
    </w:sdtPr>
    <w:sdtContent>
      <w:p w:rsidR="00451788" w:rsidRDefault="00451788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C24DB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51788" w:rsidRDefault="004517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788" w:rsidRDefault="00451788" w:rsidP="003D4FB8">
      <w:pPr>
        <w:spacing w:after="0" w:line="240" w:lineRule="auto"/>
      </w:pPr>
      <w:r>
        <w:separator/>
      </w:r>
    </w:p>
  </w:footnote>
  <w:footnote w:type="continuationSeparator" w:id="1">
    <w:p w:rsidR="00451788" w:rsidRDefault="00451788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0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1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2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5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6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8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1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27">
    <w:nsid w:val="637C6590"/>
    <w:multiLevelType w:val="multilevel"/>
    <w:tmpl w:val="DBD872C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</w:rPr>
    </w:lvl>
    <w:lvl w:ilvl="1">
      <w:start w:val="1"/>
      <w:numFmt w:val="decimal"/>
      <w:isLgl/>
      <w:lvlText w:val="%1.%2"/>
      <w:lvlJc w:val="left"/>
      <w:pPr>
        <w:ind w:left="1103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245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245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245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245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8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3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34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6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37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8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4"/>
  </w:num>
  <w:num w:numId="2">
    <w:abstractNumId w:val="27"/>
  </w:num>
  <w:num w:numId="3">
    <w:abstractNumId w:val="37"/>
  </w:num>
  <w:num w:numId="4">
    <w:abstractNumId w:val="0"/>
  </w:num>
  <w:num w:numId="5">
    <w:abstractNumId w:val="32"/>
  </w:num>
  <w:num w:numId="6">
    <w:abstractNumId w:val="18"/>
  </w:num>
  <w:num w:numId="7">
    <w:abstractNumId w:val="2"/>
  </w:num>
  <w:num w:numId="8">
    <w:abstractNumId w:val="20"/>
  </w:num>
  <w:num w:numId="9">
    <w:abstractNumId w:val="14"/>
  </w:num>
  <w:num w:numId="10">
    <w:abstractNumId w:val="36"/>
  </w:num>
  <w:num w:numId="11">
    <w:abstractNumId w:val="34"/>
  </w:num>
  <w:num w:numId="12">
    <w:abstractNumId w:val="6"/>
  </w:num>
  <w:num w:numId="13">
    <w:abstractNumId w:val="38"/>
  </w:num>
  <w:num w:numId="14">
    <w:abstractNumId w:val="10"/>
  </w:num>
  <w:num w:numId="15">
    <w:abstractNumId w:val="3"/>
  </w:num>
  <w:num w:numId="16">
    <w:abstractNumId w:val="19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9"/>
  </w:num>
  <w:num w:numId="20">
    <w:abstractNumId w:val="21"/>
  </w:num>
  <w:num w:numId="21">
    <w:abstractNumId w:val="31"/>
  </w:num>
  <w:num w:numId="22">
    <w:abstractNumId w:val="16"/>
  </w:num>
  <w:num w:numId="23">
    <w:abstractNumId w:val="26"/>
  </w:num>
  <w:num w:numId="24">
    <w:abstractNumId w:val="4"/>
  </w:num>
  <w:num w:numId="25">
    <w:abstractNumId w:val="1"/>
  </w:num>
  <w:num w:numId="26">
    <w:abstractNumId w:val="5"/>
  </w:num>
  <w:num w:numId="27">
    <w:abstractNumId w:val="30"/>
  </w:num>
  <w:num w:numId="28">
    <w:abstractNumId w:val="25"/>
  </w:num>
  <w:num w:numId="29">
    <w:abstractNumId w:val="17"/>
  </w:num>
  <w:num w:numId="30">
    <w:abstractNumId w:val="15"/>
  </w:num>
  <w:num w:numId="31">
    <w:abstractNumId w:val="33"/>
  </w:num>
  <w:num w:numId="32">
    <w:abstractNumId w:val="35"/>
  </w:num>
  <w:num w:numId="33">
    <w:abstractNumId w:val="8"/>
  </w:num>
  <w:num w:numId="34">
    <w:abstractNumId w:val="9"/>
  </w:num>
  <w:num w:numId="35">
    <w:abstractNumId w:val="12"/>
  </w:num>
  <w:num w:numId="36">
    <w:abstractNumId w:val="28"/>
  </w:num>
  <w:num w:numId="37">
    <w:abstractNumId w:val="23"/>
  </w:num>
  <w:num w:numId="38">
    <w:abstractNumId w:val="7"/>
  </w:num>
  <w:num w:numId="39">
    <w:abstractNumId w:val="13"/>
  </w:num>
  <w:num w:numId="40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0441"/>
    <w:rsid w:val="0000048F"/>
    <w:rsid w:val="00000DC3"/>
    <w:rsid w:val="000014AA"/>
    <w:rsid w:val="0000181C"/>
    <w:rsid w:val="0000419D"/>
    <w:rsid w:val="000062F4"/>
    <w:rsid w:val="00011FB3"/>
    <w:rsid w:val="0001364C"/>
    <w:rsid w:val="000159B2"/>
    <w:rsid w:val="00021BE0"/>
    <w:rsid w:val="00022C85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C0B61"/>
    <w:rsid w:val="000D1BE3"/>
    <w:rsid w:val="000D25FD"/>
    <w:rsid w:val="000D40AD"/>
    <w:rsid w:val="000D47B2"/>
    <w:rsid w:val="000E274D"/>
    <w:rsid w:val="000F6106"/>
    <w:rsid w:val="000F68B2"/>
    <w:rsid w:val="000F7665"/>
    <w:rsid w:val="001179AA"/>
    <w:rsid w:val="001211E0"/>
    <w:rsid w:val="00122353"/>
    <w:rsid w:val="00122872"/>
    <w:rsid w:val="00123656"/>
    <w:rsid w:val="00130F7A"/>
    <w:rsid w:val="00134642"/>
    <w:rsid w:val="0013554D"/>
    <w:rsid w:val="00144830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31EE"/>
    <w:rsid w:val="00206A6A"/>
    <w:rsid w:val="0022303D"/>
    <w:rsid w:val="0022392C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60D18"/>
    <w:rsid w:val="00260E17"/>
    <w:rsid w:val="002650E3"/>
    <w:rsid w:val="00265E57"/>
    <w:rsid w:val="002803E0"/>
    <w:rsid w:val="002828C8"/>
    <w:rsid w:val="00282DD8"/>
    <w:rsid w:val="00284DF4"/>
    <w:rsid w:val="00285A03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7ED5"/>
    <w:rsid w:val="002E2830"/>
    <w:rsid w:val="002E3125"/>
    <w:rsid w:val="002E7951"/>
    <w:rsid w:val="002F4361"/>
    <w:rsid w:val="002F45A8"/>
    <w:rsid w:val="002F645E"/>
    <w:rsid w:val="002F6AF3"/>
    <w:rsid w:val="00320E08"/>
    <w:rsid w:val="0032364D"/>
    <w:rsid w:val="003247DD"/>
    <w:rsid w:val="003303C5"/>
    <w:rsid w:val="0033346B"/>
    <w:rsid w:val="003341D1"/>
    <w:rsid w:val="00341703"/>
    <w:rsid w:val="00341CBE"/>
    <w:rsid w:val="00343890"/>
    <w:rsid w:val="0035434B"/>
    <w:rsid w:val="003552FC"/>
    <w:rsid w:val="00360335"/>
    <w:rsid w:val="003612F4"/>
    <w:rsid w:val="00365F51"/>
    <w:rsid w:val="00373793"/>
    <w:rsid w:val="003807A1"/>
    <w:rsid w:val="00383C97"/>
    <w:rsid w:val="00385441"/>
    <w:rsid w:val="003926F7"/>
    <w:rsid w:val="00393536"/>
    <w:rsid w:val="003960CB"/>
    <w:rsid w:val="003A0807"/>
    <w:rsid w:val="003A1FA5"/>
    <w:rsid w:val="003A47FF"/>
    <w:rsid w:val="003B3E26"/>
    <w:rsid w:val="003B4A46"/>
    <w:rsid w:val="003C0C32"/>
    <w:rsid w:val="003C49FD"/>
    <w:rsid w:val="003C67FF"/>
    <w:rsid w:val="003C718B"/>
    <w:rsid w:val="003C73DD"/>
    <w:rsid w:val="003D018A"/>
    <w:rsid w:val="003D4FB8"/>
    <w:rsid w:val="003D602D"/>
    <w:rsid w:val="003D6B6F"/>
    <w:rsid w:val="003E0D12"/>
    <w:rsid w:val="003E19C9"/>
    <w:rsid w:val="003E2BAE"/>
    <w:rsid w:val="003F1032"/>
    <w:rsid w:val="003F4FBF"/>
    <w:rsid w:val="00402D03"/>
    <w:rsid w:val="004040FB"/>
    <w:rsid w:val="0041658C"/>
    <w:rsid w:val="00417D88"/>
    <w:rsid w:val="00421972"/>
    <w:rsid w:val="00436070"/>
    <w:rsid w:val="00442C34"/>
    <w:rsid w:val="00447E40"/>
    <w:rsid w:val="00451788"/>
    <w:rsid w:val="004525E0"/>
    <w:rsid w:val="00456628"/>
    <w:rsid w:val="00472C49"/>
    <w:rsid w:val="00476C1D"/>
    <w:rsid w:val="004802F6"/>
    <w:rsid w:val="00480ED9"/>
    <w:rsid w:val="004827AD"/>
    <w:rsid w:val="00487EC4"/>
    <w:rsid w:val="00492D5A"/>
    <w:rsid w:val="00496620"/>
    <w:rsid w:val="00497411"/>
    <w:rsid w:val="004A2BE6"/>
    <w:rsid w:val="004B1B1B"/>
    <w:rsid w:val="004B2EB8"/>
    <w:rsid w:val="004B7968"/>
    <w:rsid w:val="004C2669"/>
    <w:rsid w:val="004D0205"/>
    <w:rsid w:val="004E1D51"/>
    <w:rsid w:val="004E342D"/>
    <w:rsid w:val="004E3F61"/>
    <w:rsid w:val="004E475E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A8C"/>
    <w:rsid w:val="005C2DCC"/>
    <w:rsid w:val="005C64D3"/>
    <w:rsid w:val="005C6EBC"/>
    <w:rsid w:val="005C79C1"/>
    <w:rsid w:val="005D0172"/>
    <w:rsid w:val="005D34E4"/>
    <w:rsid w:val="005D5508"/>
    <w:rsid w:val="005E4C1E"/>
    <w:rsid w:val="005E516B"/>
    <w:rsid w:val="005F1FAD"/>
    <w:rsid w:val="005F2553"/>
    <w:rsid w:val="005F36B2"/>
    <w:rsid w:val="005F3F20"/>
    <w:rsid w:val="005F7109"/>
    <w:rsid w:val="00602D92"/>
    <w:rsid w:val="0060498E"/>
    <w:rsid w:val="00604BC7"/>
    <w:rsid w:val="00611A11"/>
    <w:rsid w:val="006148A7"/>
    <w:rsid w:val="00625411"/>
    <w:rsid w:val="00625FB6"/>
    <w:rsid w:val="0062794C"/>
    <w:rsid w:val="00627AF2"/>
    <w:rsid w:val="00633E6D"/>
    <w:rsid w:val="00635B09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805C0"/>
    <w:rsid w:val="0068483B"/>
    <w:rsid w:val="00690DDB"/>
    <w:rsid w:val="00691E8B"/>
    <w:rsid w:val="006A0194"/>
    <w:rsid w:val="006A0A7A"/>
    <w:rsid w:val="006A46B1"/>
    <w:rsid w:val="006A5A0E"/>
    <w:rsid w:val="006B402D"/>
    <w:rsid w:val="006B41C9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2C00"/>
    <w:rsid w:val="00765E65"/>
    <w:rsid w:val="0077784D"/>
    <w:rsid w:val="007822CB"/>
    <w:rsid w:val="00794942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199D"/>
    <w:rsid w:val="007E222A"/>
    <w:rsid w:val="007E36A5"/>
    <w:rsid w:val="007E51D3"/>
    <w:rsid w:val="007F1DED"/>
    <w:rsid w:val="007F2544"/>
    <w:rsid w:val="007F3EEE"/>
    <w:rsid w:val="007F5825"/>
    <w:rsid w:val="0081377C"/>
    <w:rsid w:val="008202C5"/>
    <w:rsid w:val="00820F1A"/>
    <w:rsid w:val="00824A28"/>
    <w:rsid w:val="00827163"/>
    <w:rsid w:val="00827641"/>
    <w:rsid w:val="00832CC8"/>
    <w:rsid w:val="00835B3F"/>
    <w:rsid w:val="00845BAE"/>
    <w:rsid w:val="00845E6E"/>
    <w:rsid w:val="00846EBB"/>
    <w:rsid w:val="008474FC"/>
    <w:rsid w:val="00850509"/>
    <w:rsid w:val="008518A4"/>
    <w:rsid w:val="00855E3B"/>
    <w:rsid w:val="008577D6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C53"/>
    <w:rsid w:val="008A6ED1"/>
    <w:rsid w:val="008A7A91"/>
    <w:rsid w:val="008B59CD"/>
    <w:rsid w:val="008B7096"/>
    <w:rsid w:val="008B782B"/>
    <w:rsid w:val="008C11E3"/>
    <w:rsid w:val="008C1379"/>
    <w:rsid w:val="008C24DB"/>
    <w:rsid w:val="008C525C"/>
    <w:rsid w:val="008C5A31"/>
    <w:rsid w:val="008C5A50"/>
    <w:rsid w:val="008C5C33"/>
    <w:rsid w:val="008D4374"/>
    <w:rsid w:val="008D774C"/>
    <w:rsid w:val="008D788D"/>
    <w:rsid w:val="008D78F7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9D8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77B5"/>
    <w:rsid w:val="00A317B6"/>
    <w:rsid w:val="00A31AB5"/>
    <w:rsid w:val="00A361E2"/>
    <w:rsid w:val="00A40AC0"/>
    <w:rsid w:val="00A52600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3B4E"/>
    <w:rsid w:val="00AB590B"/>
    <w:rsid w:val="00AB641A"/>
    <w:rsid w:val="00AC15E6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7C20"/>
    <w:rsid w:val="00B44BC8"/>
    <w:rsid w:val="00B47352"/>
    <w:rsid w:val="00B51744"/>
    <w:rsid w:val="00B579D3"/>
    <w:rsid w:val="00B63B76"/>
    <w:rsid w:val="00B678EB"/>
    <w:rsid w:val="00B73401"/>
    <w:rsid w:val="00B75D57"/>
    <w:rsid w:val="00BA2115"/>
    <w:rsid w:val="00BA2305"/>
    <w:rsid w:val="00BB0A31"/>
    <w:rsid w:val="00BB1FB1"/>
    <w:rsid w:val="00BC1518"/>
    <w:rsid w:val="00BC35B8"/>
    <w:rsid w:val="00BC4704"/>
    <w:rsid w:val="00BC4C70"/>
    <w:rsid w:val="00BC57C7"/>
    <w:rsid w:val="00BC5B5E"/>
    <w:rsid w:val="00BD04DB"/>
    <w:rsid w:val="00BD750E"/>
    <w:rsid w:val="00BD765E"/>
    <w:rsid w:val="00BF6714"/>
    <w:rsid w:val="00BF6C73"/>
    <w:rsid w:val="00C022C5"/>
    <w:rsid w:val="00C06169"/>
    <w:rsid w:val="00C169ED"/>
    <w:rsid w:val="00C20580"/>
    <w:rsid w:val="00C257B8"/>
    <w:rsid w:val="00C25DDF"/>
    <w:rsid w:val="00C32C0F"/>
    <w:rsid w:val="00C37EC5"/>
    <w:rsid w:val="00C4142F"/>
    <w:rsid w:val="00C54402"/>
    <w:rsid w:val="00C63CDA"/>
    <w:rsid w:val="00C6404E"/>
    <w:rsid w:val="00C65F4C"/>
    <w:rsid w:val="00C72D0B"/>
    <w:rsid w:val="00C736A6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587F"/>
    <w:rsid w:val="00CA6684"/>
    <w:rsid w:val="00CB3F5C"/>
    <w:rsid w:val="00CC008A"/>
    <w:rsid w:val="00CC306A"/>
    <w:rsid w:val="00CC7D75"/>
    <w:rsid w:val="00CD14C1"/>
    <w:rsid w:val="00CE778D"/>
    <w:rsid w:val="00D010CF"/>
    <w:rsid w:val="00D105D3"/>
    <w:rsid w:val="00D1090C"/>
    <w:rsid w:val="00D134DF"/>
    <w:rsid w:val="00D164BD"/>
    <w:rsid w:val="00D16833"/>
    <w:rsid w:val="00D258E8"/>
    <w:rsid w:val="00D30A54"/>
    <w:rsid w:val="00D41D30"/>
    <w:rsid w:val="00D43A64"/>
    <w:rsid w:val="00D4575E"/>
    <w:rsid w:val="00D45D34"/>
    <w:rsid w:val="00D521E9"/>
    <w:rsid w:val="00D531EF"/>
    <w:rsid w:val="00D54ADE"/>
    <w:rsid w:val="00D54EED"/>
    <w:rsid w:val="00D56A8A"/>
    <w:rsid w:val="00D612F0"/>
    <w:rsid w:val="00D61A58"/>
    <w:rsid w:val="00D6217F"/>
    <w:rsid w:val="00D62EF0"/>
    <w:rsid w:val="00D63FE0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03F6"/>
    <w:rsid w:val="00D91DAE"/>
    <w:rsid w:val="00DA0D9B"/>
    <w:rsid w:val="00DA4D62"/>
    <w:rsid w:val="00DA6DD5"/>
    <w:rsid w:val="00DA6E14"/>
    <w:rsid w:val="00DB0010"/>
    <w:rsid w:val="00DB01F3"/>
    <w:rsid w:val="00DB505E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21388"/>
    <w:rsid w:val="00E22817"/>
    <w:rsid w:val="00E26840"/>
    <w:rsid w:val="00E27363"/>
    <w:rsid w:val="00E27A64"/>
    <w:rsid w:val="00E35FE6"/>
    <w:rsid w:val="00E608BB"/>
    <w:rsid w:val="00E616B9"/>
    <w:rsid w:val="00E728FC"/>
    <w:rsid w:val="00E8394F"/>
    <w:rsid w:val="00E85221"/>
    <w:rsid w:val="00E91640"/>
    <w:rsid w:val="00EA3265"/>
    <w:rsid w:val="00EA57AD"/>
    <w:rsid w:val="00EA7CD7"/>
    <w:rsid w:val="00EC1080"/>
    <w:rsid w:val="00EC3EC8"/>
    <w:rsid w:val="00EC4EC9"/>
    <w:rsid w:val="00ED4DB8"/>
    <w:rsid w:val="00EF6F13"/>
    <w:rsid w:val="00F01642"/>
    <w:rsid w:val="00F026B0"/>
    <w:rsid w:val="00F03C27"/>
    <w:rsid w:val="00F10C3E"/>
    <w:rsid w:val="00F20602"/>
    <w:rsid w:val="00F2291F"/>
    <w:rsid w:val="00F22D99"/>
    <w:rsid w:val="00F25A09"/>
    <w:rsid w:val="00F25F1B"/>
    <w:rsid w:val="00F4243D"/>
    <w:rsid w:val="00F469CA"/>
    <w:rsid w:val="00F52065"/>
    <w:rsid w:val="00F542BE"/>
    <w:rsid w:val="00F62E53"/>
    <w:rsid w:val="00F6774D"/>
    <w:rsid w:val="00F67C22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D2202"/>
    <w:rsid w:val="00FE2360"/>
    <w:rsid w:val="00FE3C36"/>
    <w:rsid w:val="00FE5365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1821-9236-42D0-8662-0E6DC11E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272</cp:revision>
  <cp:lastPrinted>2016-08-31T06:58:00Z</cp:lastPrinted>
  <dcterms:created xsi:type="dcterms:W3CDTF">2010-05-11T11:43:00Z</dcterms:created>
  <dcterms:modified xsi:type="dcterms:W3CDTF">2016-08-31T08:10:00Z</dcterms:modified>
</cp:coreProperties>
</file>