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C0" w:rsidRDefault="00E428C0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E428C0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36C1D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 xml:space="preserve"> от 01.11.2018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E428C0" w:rsidRDefault="00E428C0" w:rsidP="00EE312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sz w:val="22"/>
          <w:szCs w:val="22"/>
        </w:rPr>
      </w:pPr>
    </w:p>
    <w:p w:rsidR="004704D3" w:rsidRPr="00A55ADE" w:rsidRDefault="00A55ADE" w:rsidP="00EE312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9A14A3">
        <w:rPr>
          <w:sz w:val="22"/>
          <w:szCs w:val="22"/>
        </w:rPr>
        <w:t>вопросу</w:t>
      </w:r>
      <w:r w:rsidR="00EE3120">
        <w:rPr>
          <w:sz w:val="22"/>
          <w:szCs w:val="22"/>
        </w:rPr>
        <w:t xml:space="preserve"> </w:t>
      </w:r>
      <w:r w:rsidR="00EE3120" w:rsidRPr="00E428C0">
        <w:rPr>
          <w:b w:val="0"/>
          <w:sz w:val="22"/>
          <w:szCs w:val="22"/>
        </w:rPr>
        <w:t>«</w:t>
      </w:r>
      <w:r w:rsidR="00B36C1D" w:rsidRPr="00E428C0">
        <w:rPr>
          <w:b w:val="0"/>
          <w:sz w:val="22"/>
          <w:szCs w:val="22"/>
        </w:rPr>
        <w:t>Об участии в VI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ноября 2018 года по адресу: г. Москва, Триумфальная площадь, дом 1, здание Москомархитектуры</w:t>
      </w:r>
      <w:r w:rsidR="00EE3120" w:rsidRPr="00E428C0">
        <w:rPr>
          <w:b w:val="0"/>
          <w:sz w:val="22"/>
          <w:szCs w:val="22"/>
        </w:rPr>
        <w:t>»</w:t>
      </w:r>
      <w:r w:rsidR="00E428C0" w:rsidRPr="00E428C0">
        <w:rPr>
          <w:b w:val="0"/>
          <w:sz w:val="22"/>
          <w:szCs w:val="22"/>
        </w:rPr>
        <w:t xml:space="preserve"> </w:t>
      </w:r>
      <w:r w:rsidR="00E428C0">
        <w:rPr>
          <w:sz w:val="22"/>
          <w:szCs w:val="22"/>
        </w:rPr>
        <w:t>принято решение:</w:t>
      </w:r>
    </w:p>
    <w:p w:rsidR="00B36C1D" w:rsidRPr="00796365" w:rsidRDefault="00B36C1D" w:rsidP="00B36C1D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796365">
        <w:rPr>
          <w:rFonts w:ascii="Times New Roman" w:eastAsia="Times New Roman" w:hAnsi="Times New Roman" w:cs="Times New Roman"/>
        </w:rPr>
        <w:t xml:space="preserve">Принять участие в VI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ноября 2018 года. </w:t>
      </w:r>
    </w:p>
    <w:p w:rsidR="00EE3120" w:rsidRDefault="00B36C1D" w:rsidP="00B36C1D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b/>
        </w:rPr>
      </w:pPr>
      <w:proofErr w:type="gramStart"/>
      <w:r w:rsidRPr="00796365">
        <w:rPr>
          <w:rFonts w:ascii="Times New Roman" w:eastAsia="Times New Roman" w:hAnsi="Times New Roman" w:cs="Times New Roman"/>
        </w:rPr>
        <w:t xml:space="preserve">Избрать делегатом от </w:t>
      </w:r>
      <w:r>
        <w:rPr>
          <w:rFonts w:ascii="Times New Roman" w:eastAsia="Times New Roman" w:hAnsi="Times New Roman" w:cs="Times New Roman"/>
        </w:rPr>
        <w:t>Ассоциации «Профессиональный альянс</w:t>
      </w:r>
      <w:r w:rsidRPr="007963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проектировщиков</w:t>
      </w:r>
      <w:r w:rsidRPr="00796365">
        <w:rPr>
          <w:rFonts w:ascii="Times New Roman" w:eastAsia="Times New Roman" w:hAnsi="Times New Roman" w:cs="Times New Roman"/>
        </w:rPr>
        <w:t xml:space="preserve">» для участия в VI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ноября 2018 года </w:t>
      </w:r>
      <w:r>
        <w:rPr>
          <w:rFonts w:ascii="Times New Roman" w:eastAsia="Times New Roman" w:hAnsi="Times New Roman" w:cs="Times New Roman"/>
        </w:rPr>
        <w:t>Н</w:t>
      </w:r>
      <w:r w:rsidRPr="00B36C1D">
        <w:rPr>
          <w:rFonts w:ascii="Times New Roman" w:eastAsia="Times New Roman" w:hAnsi="Times New Roman" w:cs="Times New Roman"/>
        </w:rPr>
        <w:t xml:space="preserve">ачальника Департамента Ассоциации «Профессиональный альянс проектировщиков» </w:t>
      </w:r>
      <w:proofErr w:type="spellStart"/>
      <w:r w:rsidRPr="00B36C1D">
        <w:rPr>
          <w:rFonts w:ascii="Times New Roman" w:eastAsia="Times New Roman" w:hAnsi="Times New Roman" w:cs="Times New Roman"/>
        </w:rPr>
        <w:t>Мурадову</w:t>
      </w:r>
      <w:proofErr w:type="spellEnd"/>
      <w:r w:rsidRPr="00B36C1D">
        <w:rPr>
          <w:rFonts w:ascii="Times New Roman" w:eastAsia="Times New Roman" w:hAnsi="Times New Roman" w:cs="Times New Roman"/>
        </w:rPr>
        <w:t xml:space="preserve"> Анастасию Валерьевну</w:t>
      </w:r>
      <w:r w:rsidRPr="00796365">
        <w:rPr>
          <w:rFonts w:ascii="Times New Roman" w:eastAsia="Times New Roman" w:hAnsi="Times New Roman" w:cs="Times New Roman"/>
        </w:rPr>
        <w:t xml:space="preserve"> с правом решающего голоса по всем вопросам повестки дня.</w:t>
      </w:r>
      <w:bookmarkStart w:id="0" w:name="_GoBack"/>
      <w:bookmarkEnd w:id="0"/>
      <w:proofErr w:type="gramEnd"/>
    </w:p>
    <w:sectPr w:rsidR="00EE3120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428C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28C0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419C-0C4B-476E-8DFB-DE57A60C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17</cp:revision>
  <cp:lastPrinted>2018-04-16T12:27:00Z</cp:lastPrinted>
  <dcterms:created xsi:type="dcterms:W3CDTF">2018-04-16T11:52:00Z</dcterms:created>
  <dcterms:modified xsi:type="dcterms:W3CDTF">2018-11-01T09:53:00Z</dcterms:modified>
</cp:coreProperties>
</file>