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3A" w:rsidRDefault="00DC263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DC263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</w:t>
      </w:r>
      <w:r w:rsidR="00362F8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от 21.12.2018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DC263A" w:rsidRDefault="00DC263A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</w:p>
    <w:p w:rsidR="0049414E" w:rsidRDefault="0049414E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A86140">
        <w:rPr>
          <w:b w:val="0"/>
          <w:sz w:val="22"/>
          <w:szCs w:val="22"/>
        </w:rPr>
        <w:t>2</w:t>
      </w:r>
      <w:r w:rsidR="004B1902">
        <w:rPr>
          <w:b w:val="0"/>
          <w:sz w:val="22"/>
          <w:szCs w:val="22"/>
        </w:rPr>
        <w:t>1</w:t>
      </w:r>
      <w:r w:rsidR="00B36C1D">
        <w:rPr>
          <w:b w:val="0"/>
          <w:sz w:val="22"/>
          <w:szCs w:val="22"/>
        </w:rPr>
        <w:t xml:space="preserve"> </w:t>
      </w:r>
      <w:r w:rsidR="00362F87">
        <w:rPr>
          <w:b w:val="0"/>
          <w:sz w:val="22"/>
          <w:szCs w:val="22"/>
        </w:rPr>
        <w:t>декабря</w:t>
      </w:r>
      <w:r w:rsidR="00EE3120" w:rsidRPr="00EE3120">
        <w:rPr>
          <w:b w:val="0"/>
          <w:sz w:val="22"/>
          <w:szCs w:val="22"/>
        </w:rPr>
        <w:t xml:space="preserve"> 2018 года</w:t>
      </w:r>
      <w:r w:rsidR="00BA173A">
        <w:rPr>
          <w:b w:val="0"/>
          <w:sz w:val="22"/>
          <w:szCs w:val="22"/>
        </w:rPr>
        <w:t>.</w:t>
      </w:r>
      <w:bookmarkStart w:id="0" w:name="_GoBack"/>
      <w:bookmarkEnd w:id="0"/>
    </w:p>
    <w:p w:rsidR="00421EE5" w:rsidRDefault="00421EE5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4B1902" w:rsidRPr="004B1902" w:rsidRDefault="00A86140" w:rsidP="00DC263A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 w:rsidRPr="0046470A">
        <w:rPr>
          <w:rFonts w:ascii="Times New Roman" w:hAnsi="Times New Roman" w:cs="Times New Roman"/>
          <w:b/>
        </w:rPr>
        <w:t>По вопросу</w:t>
      </w:r>
      <w:r w:rsidR="00615CF7">
        <w:rPr>
          <w:rFonts w:ascii="Times New Roman" w:hAnsi="Times New Roman" w:cs="Times New Roman"/>
          <w:b/>
        </w:rPr>
        <w:t>:</w:t>
      </w:r>
      <w:r w:rsidRPr="0046470A">
        <w:rPr>
          <w:rFonts w:ascii="Times New Roman" w:hAnsi="Times New Roman" w:cs="Times New Roman"/>
          <w:b/>
        </w:rPr>
        <w:t xml:space="preserve"> </w:t>
      </w:r>
      <w:r w:rsidR="004B1902" w:rsidRPr="004B1902">
        <w:rPr>
          <w:rFonts w:ascii="Times New Roman" w:hAnsi="Times New Roman" w:cs="Times New Roman"/>
          <w:b/>
        </w:rPr>
        <w:t>Прием в члены Ассоциации «Профессиональный альянс проектировщиков»</w:t>
      </w:r>
      <w:r w:rsidR="00DC263A">
        <w:rPr>
          <w:rFonts w:ascii="Times New Roman" w:hAnsi="Times New Roman" w:cs="Times New Roman"/>
          <w:b/>
        </w:rPr>
        <w:t xml:space="preserve"> п</w:t>
      </w:r>
      <w:r w:rsidR="004B1902" w:rsidRPr="004B1902">
        <w:rPr>
          <w:rFonts w:ascii="Times New Roman" w:eastAsia="Times New Roman" w:hAnsi="Times New Roman" w:cs="Times New Roman"/>
          <w:b/>
        </w:rPr>
        <w:t xml:space="preserve">ринято решение: </w:t>
      </w:r>
    </w:p>
    <w:p w:rsidR="00650EDA" w:rsidRPr="00650EDA" w:rsidRDefault="00650EDA" w:rsidP="00650ED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650EDA">
        <w:rPr>
          <w:rFonts w:ascii="Times New Roman" w:eastAsia="Times New Roman" w:hAnsi="Times New Roman" w:cs="Times New Roman"/>
        </w:rPr>
        <w:t>1. принять в члены Ассоциации «Профессиональный альянс проектировщиков» Общество с ограниченной ответственностью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 (ООО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»), ИНН 7325156469,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документации;</w:t>
      </w:r>
    </w:p>
    <w:p w:rsidR="00650EDA" w:rsidRPr="00650EDA" w:rsidRDefault="00650EDA" w:rsidP="00650ED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650EDA">
        <w:rPr>
          <w:rFonts w:ascii="Times New Roman" w:eastAsia="Times New Roman" w:hAnsi="Times New Roman" w:cs="Times New Roman"/>
        </w:rPr>
        <w:t>2. установить ООО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 первый уровень ответственности по обязательствам по договору подряда на подготовку проектной документации, в соответствии с которым указанным лицом подлежит уплате взнос в компенсационный фонд возмещения вреда Ассоциации «Профессиональный альянс проектировщиков»;</w:t>
      </w:r>
    </w:p>
    <w:p w:rsidR="00650EDA" w:rsidRPr="00650EDA" w:rsidRDefault="00650EDA" w:rsidP="00650ED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650EDA">
        <w:rPr>
          <w:rFonts w:ascii="Times New Roman" w:eastAsia="Times New Roman" w:hAnsi="Times New Roman" w:cs="Times New Roman"/>
        </w:rPr>
        <w:t>3. решение о приеме ООО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вступает в силу со дня уплаты ООО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 в полном объеме взноса в компенсационный фонд возмещения вреда Ассоциации «Профессиональный альянс проектировщиков», а также вступительного взноса;</w:t>
      </w:r>
      <w:proofErr w:type="gramEnd"/>
    </w:p>
    <w:p w:rsidR="004B1902" w:rsidRDefault="00650EDA" w:rsidP="00650EDA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650EDA">
        <w:rPr>
          <w:rFonts w:ascii="Times New Roman" w:eastAsia="Times New Roman" w:hAnsi="Times New Roman" w:cs="Times New Roman"/>
        </w:rPr>
        <w:t xml:space="preserve">4. поручить Директору Ассоциации «Профессиональный альянс проектировщиков» </w:t>
      </w:r>
      <w:proofErr w:type="spellStart"/>
      <w:r w:rsidRPr="00650EDA">
        <w:rPr>
          <w:rFonts w:ascii="Times New Roman" w:eastAsia="Times New Roman" w:hAnsi="Times New Roman" w:cs="Times New Roman"/>
        </w:rPr>
        <w:t>Даняевой</w:t>
      </w:r>
      <w:proofErr w:type="spellEnd"/>
      <w:r w:rsidRPr="00650EDA">
        <w:rPr>
          <w:rFonts w:ascii="Times New Roman" w:eastAsia="Times New Roman" w:hAnsi="Times New Roman" w:cs="Times New Roman"/>
        </w:rPr>
        <w:t xml:space="preserve"> Д.Н.  в день вступления в силу решения о приеме Общества с ограниченной ответственностью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 (ООО «</w:t>
      </w:r>
      <w:proofErr w:type="spellStart"/>
      <w:r w:rsidRPr="00650EDA">
        <w:rPr>
          <w:rFonts w:ascii="Times New Roman" w:eastAsia="Times New Roman" w:hAnsi="Times New Roman" w:cs="Times New Roman"/>
        </w:rPr>
        <w:t>АртПроект</w:t>
      </w:r>
      <w:proofErr w:type="spellEnd"/>
      <w:r w:rsidRPr="00650EDA">
        <w:rPr>
          <w:rFonts w:ascii="Times New Roman" w:eastAsia="Times New Roman" w:hAnsi="Times New Roman" w:cs="Times New Roman"/>
        </w:rPr>
        <w:t>»), ИНН 7325156469, в члены Ассоциации «Профессиональный альянс проектировщиков» и установлении первого уровня ответственности по обязательствам по договору подряда на подготовку проектной документации обеспечить внесение в реестр членов Ассоциации сведений, предусмотренных законодательством Российской Федерации и внутренними</w:t>
      </w:r>
      <w:proofErr w:type="gramEnd"/>
      <w:r w:rsidRPr="00650EDA">
        <w:rPr>
          <w:rFonts w:ascii="Times New Roman" w:eastAsia="Times New Roman" w:hAnsi="Times New Roman" w:cs="Times New Roman"/>
        </w:rPr>
        <w:t xml:space="preserve"> документами Ассоциации.</w:t>
      </w:r>
    </w:p>
    <w:p w:rsidR="00374BBD" w:rsidRPr="00D345EA" w:rsidRDefault="00374BBD" w:rsidP="00EE3120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sectPr w:rsidR="00374BBD" w:rsidRPr="00D345EA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C263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9"/>
  </w:num>
  <w:num w:numId="5">
    <w:abstractNumId w:val="1"/>
  </w:num>
  <w:num w:numId="6">
    <w:abstractNumId w:val="17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20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2F8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15CF7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0ED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173A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263A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3262-82CF-475B-A814-B0DB1CDE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23</cp:revision>
  <cp:lastPrinted>2018-04-16T12:27:00Z</cp:lastPrinted>
  <dcterms:created xsi:type="dcterms:W3CDTF">2018-04-16T11:52:00Z</dcterms:created>
  <dcterms:modified xsi:type="dcterms:W3CDTF">2018-12-25T13:26:00Z</dcterms:modified>
</cp:coreProperties>
</file>